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82C8" w14:textId="6BADEE28" w:rsidR="008F2C8C" w:rsidRDefault="00630496">
      <w:pPr>
        <w:pStyle w:val="BodyText"/>
        <w:tabs>
          <w:tab w:val="left" w:pos="7086"/>
          <w:tab w:val="left" w:pos="10835"/>
        </w:tabs>
        <w:spacing w:line="391" w:lineRule="auto"/>
        <w:ind w:left="116" w:right="1554"/>
        <w:rPr>
          <w:rFonts w:ascii="Times New Roman"/>
          <w:u w:val="thick"/>
        </w:rPr>
      </w:pPr>
      <w:r>
        <w:rPr>
          <w:b/>
        </w:rPr>
        <w:t xml:space="preserve">Student name: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b/>
        </w:rPr>
        <w:t>Student ID#:</w:t>
      </w:r>
      <w:r>
        <w:rPr>
          <w:rFonts w:ascii="Times New Roman"/>
          <w:u w:val="thick"/>
        </w:rPr>
        <w:tab/>
      </w:r>
    </w:p>
    <w:p w14:paraId="3FBD9E7F" w14:textId="68A1B8C1" w:rsidR="00B24401" w:rsidRDefault="00B24401" w:rsidP="00183959">
      <w:pPr>
        <w:pStyle w:val="BodyText"/>
        <w:tabs>
          <w:tab w:val="left" w:pos="7086"/>
          <w:tab w:val="left" w:pos="10835"/>
        </w:tabs>
        <w:spacing w:line="391" w:lineRule="auto"/>
        <w:ind w:right="1554"/>
      </w:pPr>
    </w:p>
    <w:p w14:paraId="687654A3" w14:textId="1F39B688" w:rsidR="00B24401" w:rsidRDefault="00F45664">
      <w:pPr>
        <w:pStyle w:val="BodyText"/>
        <w:ind w:left="119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427584" behindDoc="1" locked="0" layoutInCell="1" allowOverlap="1" wp14:anchorId="25A5C0F3" wp14:editId="18E8B4E7">
            <wp:simplePos x="0" y="0"/>
            <wp:positionH relativeFrom="column">
              <wp:posOffset>7153275</wp:posOffset>
            </wp:positionH>
            <wp:positionV relativeFrom="paragraph">
              <wp:posOffset>8254</wp:posOffset>
            </wp:positionV>
            <wp:extent cx="1676400" cy="1857713"/>
            <wp:effectExtent l="0" t="0" r="0" b="9525"/>
            <wp:wrapNone/>
            <wp:docPr id="1476724827" name="Picture 1" descr="A blue and white logo with a white ribb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24827" name="Picture 1" descr="A blue and white logo with a white ribbon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881" cy="18593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496">
        <w:rPr>
          <w:noProof/>
          <w:sz w:val="20"/>
        </w:rPr>
        <mc:AlternateContent>
          <mc:Choice Requires="wps">
            <w:drawing>
              <wp:inline distT="0" distB="0" distL="0" distR="0" wp14:anchorId="785E3F13" wp14:editId="1CCDB05A">
                <wp:extent cx="5941060" cy="1891030"/>
                <wp:effectExtent l="0" t="0" r="21590" b="1397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1060" cy="18910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504EAA" w14:textId="7630EEEB" w:rsidR="001E267F" w:rsidRDefault="001E267F">
                            <w:pPr>
                              <w:pStyle w:val="BodyText"/>
                              <w:spacing w:line="291" w:lineRule="exact"/>
                              <w:ind w:left="306"/>
                              <w:rPr>
                                <w:sz w:val="28"/>
                                <w:szCs w:val="28"/>
                              </w:rPr>
                            </w:pPr>
                            <w:r w:rsidRPr="001E267F">
                              <w:rPr>
                                <w:sz w:val="28"/>
                                <w:szCs w:val="28"/>
                              </w:rPr>
                              <w:t>Students will automatically be placed into the next English and Math course in the sequence</w:t>
                            </w:r>
                            <w:r w:rsidR="008357A6">
                              <w:rPr>
                                <w:sz w:val="28"/>
                                <w:szCs w:val="28"/>
                              </w:rPr>
                              <w:t>, History 8, PE Foundational 8</w:t>
                            </w:r>
                            <w:r w:rsidRPr="001E267F">
                              <w:rPr>
                                <w:sz w:val="28"/>
                                <w:szCs w:val="28"/>
                              </w:rPr>
                              <w:t xml:space="preserve">. For more information on course sequencing, see page 15 in the MS Course Catalog. </w:t>
                            </w:r>
                          </w:p>
                          <w:p w14:paraId="5D584FC3" w14:textId="77777777" w:rsidR="001E267F" w:rsidRDefault="001E267F">
                            <w:pPr>
                              <w:pStyle w:val="BodyText"/>
                              <w:spacing w:line="291" w:lineRule="exact"/>
                              <w:ind w:left="30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4A3342" w14:textId="135274D2" w:rsidR="001E267F" w:rsidRDefault="001E267F">
                            <w:pPr>
                              <w:pStyle w:val="BodyText"/>
                              <w:spacing w:line="291" w:lineRule="exact"/>
                              <w:ind w:left="30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All students are required to take the core courses listed below.</w:t>
                            </w:r>
                          </w:p>
                          <w:p w14:paraId="3883EF35" w14:textId="77777777" w:rsidR="001E267F" w:rsidRDefault="001E267F">
                            <w:pPr>
                              <w:pStyle w:val="BodyText"/>
                              <w:spacing w:line="291" w:lineRule="exact"/>
                              <w:ind w:left="30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B37469" w14:textId="101B3ED5" w:rsidR="001E267F" w:rsidRDefault="001E267F">
                            <w:pPr>
                              <w:pStyle w:val="BodyText"/>
                              <w:spacing w:line="291" w:lineRule="exact"/>
                              <w:ind w:left="30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Students will choose </w:t>
                            </w:r>
                            <w:r w:rsidRPr="001E267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3 semesters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of electives.</w:t>
                            </w:r>
                          </w:p>
                          <w:p w14:paraId="5345ADF2" w14:textId="6DFCB902" w:rsidR="00B24401" w:rsidRPr="001E267F" w:rsidRDefault="001E267F">
                            <w:pPr>
                              <w:pStyle w:val="BodyText"/>
                              <w:spacing w:line="291" w:lineRule="exact"/>
                              <w:ind w:left="30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See back side for elective options. </w:t>
                            </w:r>
                            <w:r w:rsidRPr="001E26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5E3F13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67.8pt;height:1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" filled="f" strokeweight=".48pt">
                <v:path arrowok="t"/>
                <v:textbox inset="0,0,0,0">
                  <w:txbxContent>
                    <w:p w14:paraId="5D504EAA" w14:textId="7630EEEB" w:rsidR="001E267F" w:rsidRDefault="001E267F">
                      <w:pPr>
                        <w:pStyle w:val="BodyText"/>
                        <w:spacing w:line="291" w:lineRule="exact"/>
                        <w:ind w:left="306"/>
                        <w:rPr>
                          <w:sz w:val="28"/>
                          <w:szCs w:val="28"/>
                        </w:rPr>
                      </w:pPr>
                      <w:r w:rsidRPr="001E267F">
                        <w:rPr>
                          <w:sz w:val="28"/>
                          <w:szCs w:val="28"/>
                        </w:rPr>
                        <w:t>Students will automatically be placed into the next English and Math course in the sequence</w:t>
                      </w:r>
                      <w:r w:rsidR="008357A6">
                        <w:rPr>
                          <w:sz w:val="28"/>
                          <w:szCs w:val="28"/>
                        </w:rPr>
                        <w:t>, History 8, PE Foundational 8</w:t>
                      </w:r>
                      <w:r w:rsidRPr="001E267F">
                        <w:rPr>
                          <w:sz w:val="28"/>
                          <w:szCs w:val="28"/>
                        </w:rPr>
                        <w:t xml:space="preserve">. For more information on course sequencing, see page 15 in the MS Course Catalog. </w:t>
                      </w:r>
                    </w:p>
                    <w:p w14:paraId="5D584FC3" w14:textId="77777777" w:rsidR="001E267F" w:rsidRDefault="001E267F">
                      <w:pPr>
                        <w:pStyle w:val="BodyText"/>
                        <w:spacing w:line="291" w:lineRule="exact"/>
                        <w:ind w:left="306"/>
                        <w:rPr>
                          <w:sz w:val="28"/>
                          <w:szCs w:val="28"/>
                        </w:rPr>
                      </w:pPr>
                    </w:p>
                    <w:p w14:paraId="0D4A3342" w14:textId="135274D2" w:rsidR="001E267F" w:rsidRDefault="001E267F">
                      <w:pPr>
                        <w:pStyle w:val="BodyText"/>
                        <w:spacing w:line="291" w:lineRule="exact"/>
                        <w:ind w:left="30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All students are required to take the core courses listed below.</w:t>
                      </w:r>
                    </w:p>
                    <w:p w14:paraId="3883EF35" w14:textId="77777777" w:rsidR="001E267F" w:rsidRDefault="001E267F">
                      <w:pPr>
                        <w:pStyle w:val="BodyText"/>
                        <w:spacing w:line="291" w:lineRule="exact"/>
                        <w:ind w:left="306"/>
                        <w:rPr>
                          <w:sz w:val="28"/>
                          <w:szCs w:val="28"/>
                        </w:rPr>
                      </w:pPr>
                    </w:p>
                    <w:p w14:paraId="6BB37469" w14:textId="101B3ED5" w:rsidR="001E267F" w:rsidRDefault="001E267F">
                      <w:pPr>
                        <w:pStyle w:val="BodyText"/>
                        <w:spacing w:line="291" w:lineRule="exact"/>
                        <w:ind w:left="30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Students will choose </w:t>
                      </w:r>
                      <w:r w:rsidRPr="001E267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3 semesters</w:t>
                      </w:r>
                      <w:r>
                        <w:rPr>
                          <w:sz w:val="28"/>
                          <w:szCs w:val="28"/>
                        </w:rPr>
                        <w:t xml:space="preserve"> of electives.</w:t>
                      </w:r>
                    </w:p>
                    <w:p w14:paraId="5345ADF2" w14:textId="6DFCB902" w:rsidR="00B24401" w:rsidRPr="001E267F" w:rsidRDefault="001E267F">
                      <w:pPr>
                        <w:pStyle w:val="BodyText"/>
                        <w:spacing w:line="291" w:lineRule="exact"/>
                        <w:ind w:left="30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See back side for elective options. </w:t>
                      </w:r>
                      <w:r w:rsidRPr="001E267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5"/>
        <w:gridCol w:w="1980"/>
        <w:gridCol w:w="9000"/>
      </w:tblGrid>
      <w:tr w:rsidR="001E267F" w14:paraId="5A2DBCAD" w14:textId="77777777" w:rsidTr="001E267F">
        <w:trPr>
          <w:trHeight w:val="292"/>
        </w:trPr>
        <w:tc>
          <w:tcPr>
            <w:tcW w:w="3235" w:type="dxa"/>
          </w:tcPr>
          <w:p w14:paraId="4EE27E60" w14:textId="77777777" w:rsidR="001E267F" w:rsidRDefault="001E267F" w:rsidP="001E267F">
            <w:pPr>
              <w:pStyle w:val="TableParagraph"/>
              <w:spacing w:line="272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</w:t>
            </w:r>
          </w:p>
        </w:tc>
        <w:tc>
          <w:tcPr>
            <w:tcW w:w="1980" w:type="dxa"/>
          </w:tcPr>
          <w:p w14:paraId="62171A9D" w14:textId="77777777" w:rsidR="001E267F" w:rsidRDefault="001E267F" w:rsidP="001E267F">
            <w:pPr>
              <w:pStyle w:val="TableParagraph"/>
              <w:spacing w:line="272" w:lineRule="exact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9000" w:type="dxa"/>
          </w:tcPr>
          <w:p w14:paraId="2B64EEE6" w14:textId="77777777" w:rsidR="001E267F" w:rsidRDefault="001E267F" w:rsidP="001E267F">
            <w:pPr>
              <w:pStyle w:val="TableParagraph"/>
              <w:spacing w:line="272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Choices</w:t>
            </w:r>
          </w:p>
        </w:tc>
      </w:tr>
      <w:tr w:rsidR="001E267F" w14:paraId="140185D0" w14:textId="77777777" w:rsidTr="001E267F">
        <w:trPr>
          <w:trHeight w:val="291"/>
        </w:trPr>
        <w:tc>
          <w:tcPr>
            <w:tcW w:w="14215" w:type="dxa"/>
            <w:gridSpan w:val="3"/>
            <w:tcBorders>
              <w:bottom w:val="single" w:sz="18" w:space="0" w:color="000000"/>
            </w:tcBorders>
            <w:shd w:val="clear" w:color="auto" w:fill="B4C5E7"/>
          </w:tcPr>
          <w:p w14:paraId="27AC31DC" w14:textId="77777777" w:rsidR="001E267F" w:rsidRDefault="001E267F" w:rsidP="001E267F">
            <w:pPr>
              <w:pStyle w:val="TableParagraph"/>
              <w:spacing w:line="272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  <w:r>
              <w:rPr>
                <w:b/>
                <w:spacing w:val="-2"/>
                <w:sz w:val="24"/>
              </w:rPr>
              <w:t xml:space="preserve"> Courses</w:t>
            </w:r>
          </w:p>
        </w:tc>
      </w:tr>
      <w:tr w:rsidR="001E267F" w14:paraId="51F81BB0" w14:textId="77777777" w:rsidTr="001E267F">
        <w:trPr>
          <w:trHeight w:val="626"/>
        </w:trPr>
        <w:tc>
          <w:tcPr>
            <w:tcW w:w="32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9773B94" w14:textId="77777777" w:rsidR="001E267F" w:rsidRDefault="001E267F" w:rsidP="001E267F">
            <w:pPr>
              <w:pStyle w:val="TableParagraph"/>
              <w:spacing w:before="16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E356D64" w14:textId="77777777" w:rsidR="001E267F" w:rsidRDefault="001E267F" w:rsidP="001E267F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long</w:t>
            </w:r>
          </w:p>
        </w:tc>
        <w:tc>
          <w:tcPr>
            <w:tcW w:w="9000" w:type="dxa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</w:tcPr>
          <w:p w14:paraId="32B259E3" w14:textId="2236AF0C" w:rsidR="001E267F" w:rsidRDefault="001E267F" w:rsidP="001E267F">
            <w:pPr>
              <w:pStyle w:val="TableParagraph"/>
              <w:tabs>
                <w:tab w:val="left" w:pos="842"/>
              </w:tabs>
              <w:spacing w:line="271" w:lineRule="exact"/>
              <w:ind w:left="482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 xml:space="preserve"> </w:t>
            </w:r>
            <w:r w:rsidR="008357A6">
              <w:rPr>
                <w:spacing w:val="-10"/>
                <w:sz w:val="24"/>
              </w:rPr>
              <w:t>8</w:t>
            </w:r>
          </w:p>
          <w:p w14:paraId="7F2F3B05" w14:textId="24A2335D" w:rsidR="001E267F" w:rsidRDefault="001E267F" w:rsidP="001E267F">
            <w:pPr>
              <w:pStyle w:val="TableParagraph"/>
              <w:tabs>
                <w:tab w:val="left" w:pos="842"/>
              </w:tabs>
              <w:spacing w:line="271" w:lineRule="exact"/>
              <w:ind w:left="482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 w:rsidR="008357A6">
              <w:rPr>
                <w:rFonts w:ascii="Times New Roman" w:hAnsi="Times New Roman"/>
                <w:sz w:val="24"/>
              </w:rPr>
              <w:t>Pre-AP English 1</w:t>
            </w:r>
            <w:r>
              <w:rPr>
                <w:spacing w:val="-3"/>
                <w:sz w:val="24"/>
              </w:rPr>
              <w:t>*</w:t>
            </w:r>
            <w:r>
              <w:rPr>
                <w:spacing w:val="-5"/>
                <w:sz w:val="24"/>
              </w:rPr>
              <w:t xml:space="preserve"> </w:t>
            </w:r>
            <w:r w:rsidR="00071947">
              <w:rPr>
                <w:spacing w:val="-10"/>
                <w:sz w:val="24"/>
              </w:rPr>
              <w:t xml:space="preserve">(1.0 HS credit </w:t>
            </w:r>
            <w:proofErr w:type="gramStart"/>
            <w:r w:rsidR="00461A9B">
              <w:rPr>
                <w:spacing w:val="-10"/>
                <w:sz w:val="24"/>
              </w:rPr>
              <w:t>course)</w:t>
            </w:r>
            <w:r w:rsidR="00461A9B">
              <w:rPr>
                <w:spacing w:val="-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  <w:r>
              <w:rPr>
                <w:spacing w:val="-5"/>
                <w:sz w:val="24"/>
              </w:rPr>
              <w:t xml:space="preserve">                      </w:t>
            </w:r>
          </w:p>
        </w:tc>
      </w:tr>
      <w:tr w:rsidR="001E267F" w14:paraId="1DE6CB3A" w14:textId="77777777" w:rsidTr="001E267F">
        <w:trPr>
          <w:trHeight w:val="291"/>
        </w:trPr>
        <w:tc>
          <w:tcPr>
            <w:tcW w:w="32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64B05EE" w14:textId="77777777" w:rsidR="001E267F" w:rsidRDefault="001E267F" w:rsidP="001E267F">
            <w:pPr>
              <w:pStyle w:val="TableParagraph"/>
              <w:spacing w:before="144"/>
              <w:rPr>
                <w:sz w:val="24"/>
              </w:rPr>
            </w:pPr>
          </w:p>
          <w:p w14:paraId="772F50E0" w14:textId="77777777" w:rsidR="001E267F" w:rsidRDefault="001E267F" w:rsidP="001E267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Mathematics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D3EA446" w14:textId="77777777" w:rsidR="001E267F" w:rsidRDefault="001E267F" w:rsidP="001E267F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long</w:t>
            </w:r>
          </w:p>
        </w:tc>
        <w:tc>
          <w:tcPr>
            <w:tcW w:w="90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730F7DC" w14:textId="3F002A11" w:rsidR="001E267F" w:rsidRPr="001E267F" w:rsidRDefault="001E267F" w:rsidP="001E267F">
            <w:pPr>
              <w:pStyle w:val="TableParagraph"/>
              <w:tabs>
                <w:tab w:val="left" w:pos="842"/>
              </w:tabs>
              <w:spacing w:line="271" w:lineRule="exact"/>
              <w:ind w:left="482"/>
              <w:rPr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 w:rsidRPr="001E267F">
              <w:rPr>
                <w:sz w:val="24"/>
                <w:szCs w:val="24"/>
              </w:rPr>
              <w:t>Math</w:t>
            </w:r>
            <w:r w:rsidRPr="001E267F">
              <w:rPr>
                <w:spacing w:val="-1"/>
                <w:sz w:val="24"/>
                <w:szCs w:val="24"/>
              </w:rPr>
              <w:t xml:space="preserve"> </w:t>
            </w:r>
            <w:r w:rsidR="008357A6">
              <w:rPr>
                <w:spacing w:val="-10"/>
                <w:sz w:val="24"/>
                <w:szCs w:val="24"/>
              </w:rPr>
              <w:t>8</w:t>
            </w:r>
          </w:p>
          <w:p w14:paraId="4CA17216" w14:textId="0B8AA1BB" w:rsidR="001E267F" w:rsidRPr="001E267F" w:rsidRDefault="001E267F" w:rsidP="001E267F">
            <w:pPr>
              <w:pStyle w:val="TableParagraph"/>
              <w:tabs>
                <w:tab w:val="left" w:pos="842"/>
              </w:tabs>
              <w:spacing w:line="271" w:lineRule="exact"/>
              <w:ind w:left="482"/>
              <w:rPr>
                <w:spacing w:val="-10"/>
                <w:sz w:val="24"/>
                <w:szCs w:val="24"/>
              </w:rPr>
            </w:pPr>
            <w:r w:rsidRPr="001E267F">
              <w:rPr>
                <w:spacing w:val="-10"/>
                <w:sz w:val="24"/>
                <w:szCs w:val="24"/>
              </w:rPr>
              <w:t xml:space="preserve">        </w:t>
            </w:r>
            <w:r w:rsidR="008357A6">
              <w:rPr>
                <w:spacing w:val="-10"/>
                <w:sz w:val="24"/>
                <w:szCs w:val="24"/>
              </w:rPr>
              <w:t>Algebraic Concepts</w:t>
            </w:r>
            <w:r>
              <w:rPr>
                <w:spacing w:val="-10"/>
                <w:sz w:val="24"/>
                <w:szCs w:val="24"/>
              </w:rPr>
              <w:t>*</w:t>
            </w:r>
            <w:r w:rsidR="00071947">
              <w:rPr>
                <w:spacing w:val="-10"/>
                <w:sz w:val="24"/>
                <w:szCs w:val="24"/>
              </w:rPr>
              <w:t xml:space="preserve"> </w:t>
            </w:r>
            <w:r w:rsidR="00071947">
              <w:rPr>
                <w:spacing w:val="-10"/>
                <w:sz w:val="24"/>
              </w:rPr>
              <w:t>(1.0 HS credit course)</w:t>
            </w:r>
          </w:p>
          <w:p w14:paraId="68A2948D" w14:textId="0E8488FE" w:rsidR="001E267F" w:rsidRPr="001E267F" w:rsidRDefault="001E267F" w:rsidP="001E267F">
            <w:pPr>
              <w:pStyle w:val="TableParagraph"/>
              <w:tabs>
                <w:tab w:val="left" w:pos="842"/>
              </w:tabs>
              <w:spacing w:line="271" w:lineRule="exact"/>
              <w:ind w:left="482"/>
              <w:rPr>
                <w:spacing w:val="-10"/>
                <w:sz w:val="24"/>
                <w:szCs w:val="24"/>
              </w:rPr>
            </w:pPr>
            <w:r w:rsidRPr="001E267F">
              <w:rPr>
                <w:spacing w:val="-10"/>
                <w:sz w:val="24"/>
                <w:szCs w:val="24"/>
              </w:rPr>
              <w:t xml:space="preserve">        </w:t>
            </w:r>
            <w:r w:rsidR="008357A6">
              <w:rPr>
                <w:spacing w:val="-10"/>
                <w:sz w:val="24"/>
                <w:szCs w:val="24"/>
              </w:rPr>
              <w:t>Geometry in Application</w:t>
            </w:r>
            <w:r>
              <w:rPr>
                <w:spacing w:val="-10"/>
                <w:sz w:val="24"/>
                <w:szCs w:val="24"/>
              </w:rPr>
              <w:t>*</w:t>
            </w:r>
            <w:r w:rsidR="00071947">
              <w:rPr>
                <w:spacing w:val="-10"/>
                <w:sz w:val="24"/>
                <w:szCs w:val="24"/>
              </w:rPr>
              <w:t xml:space="preserve"> </w:t>
            </w:r>
            <w:r w:rsidR="00071947">
              <w:rPr>
                <w:spacing w:val="-10"/>
                <w:sz w:val="24"/>
              </w:rPr>
              <w:t>(1.0 HS credit course)</w:t>
            </w:r>
          </w:p>
          <w:p w14:paraId="4029C7E7" w14:textId="77777777" w:rsidR="001E267F" w:rsidRPr="001E267F" w:rsidRDefault="001E267F" w:rsidP="001E267F">
            <w:pPr>
              <w:pStyle w:val="TableParagraph"/>
              <w:tabs>
                <w:tab w:val="left" w:pos="842"/>
              </w:tabs>
              <w:spacing w:line="271" w:lineRule="exact"/>
              <w:ind w:left="482"/>
              <w:rPr>
                <w:rFonts w:asciiTheme="minorHAnsi" w:hAnsiTheme="minorHAnsi" w:cstheme="minorHAnsi"/>
                <w:spacing w:val="-10"/>
                <w:sz w:val="24"/>
              </w:rPr>
            </w:pPr>
          </w:p>
        </w:tc>
      </w:tr>
      <w:tr w:rsidR="001E267F" w14:paraId="38546DDA" w14:textId="77777777" w:rsidTr="001E267F">
        <w:trPr>
          <w:trHeight w:val="294"/>
        </w:trPr>
        <w:tc>
          <w:tcPr>
            <w:tcW w:w="3235" w:type="dxa"/>
            <w:tcBorders>
              <w:top w:val="single" w:sz="18" w:space="0" w:color="000000"/>
            </w:tcBorders>
          </w:tcPr>
          <w:p w14:paraId="3A0F2F89" w14:textId="77777777" w:rsidR="001E267F" w:rsidRDefault="001E267F" w:rsidP="001E267F">
            <w:pPr>
              <w:pStyle w:val="TableParagraph"/>
              <w:spacing w:before="1" w:line="273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Science</w:t>
            </w:r>
          </w:p>
        </w:tc>
        <w:tc>
          <w:tcPr>
            <w:tcW w:w="1980" w:type="dxa"/>
            <w:tcBorders>
              <w:top w:val="single" w:sz="18" w:space="0" w:color="000000"/>
            </w:tcBorders>
          </w:tcPr>
          <w:p w14:paraId="739F6ED6" w14:textId="77777777" w:rsidR="001E267F" w:rsidRDefault="001E267F" w:rsidP="001E267F">
            <w:pPr>
              <w:pStyle w:val="TableParagraph"/>
              <w:spacing w:before="1" w:line="273" w:lineRule="exact"/>
              <w:ind w:left="126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long</w:t>
            </w:r>
          </w:p>
        </w:tc>
        <w:tc>
          <w:tcPr>
            <w:tcW w:w="9000" w:type="dxa"/>
            <w:tcBorders>
              <w:top w:val="single" w:sz="18" w:space="0" w:color="000000"/>
            </w:tcBorders>
          </w:tcPr>
          <w:p w14:paraId="466C004D" w14:textId="5BA54945" w:rsidR="001E267F" w:rsidRDefault="001E267F" w:rsidP="001E267F">
            <w:pPr>
              <w:pStyle w:val="TableParagraph"/>
              <w:tabs>
                <w:tab w:val="left" w:pos="870"/>
              </w:tabs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 xml:space="preserve">               Science </w:t>
            </w:r>
            <w:r w:rsidR="008357A6">
              <w:rPr>
                <w:sz w:val="24"/>
              </w:rPr>
              <w:t>8 or Coordinated Science</w:t>
            </w:r>
            <w:r w:rsidR="00DB3B5D">
              <w:rPr>
                <w:sz w:val="24"/>
              </w:rPr>
              <w:t>*</w:t>
            </w:r>
            <w:r w:rsidR="008357A6">
              <w:rPr>
                <w:sz w:val="24"/>
              </w:rPr>
              <w:t xml:space="preserve"> </w:t>
            </w:r>
            <w:r w:rsidR="00DB3B5D">
              <w:rPr>
                <w:spacing w:val="-10"/>
                <w:sz w:val="24"/>
              </w:rPr>
              <w:t>(1.0 HS credit course)</w:t>
            </w:r>
          </w:p>
        </w:tc>
      </w:tr>
      <w:tr w:rsidR="001E267F" w14:paraId="6B9336F4" w14:textId="77777777" w:rsidTr="001E267F">
        <w:trPr>
          <w:trHeight w:val="292"/>
        </w:trPr>
        <w:tc>
          <w:tcPr>
            <w:tcW w:w="3235" w:type="dxa"/>
          </w:tcPr>
          <w:p w14:paraId="1A0722E8" w14:textId="77777777" w:rsidR="001E267F" w:rsidRDefault="001E267F" w:rsidP="001E267F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</w:t>
            </w:r>
          </w:p>
        </w:tc>
        <w:tc>
          <w:tcPr>
            <w:tcW w:w="1980" w:type="dxa"/>
          </w:tcPr>
          <w:p w14:paraId="1ED2E88A" w14:textId="7039ABFE" w:rsidR="001E267F" w:rsidRDefault="008357A6" w:rsidP="001E267F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z w:val="24"/>
              </w:rPr>
              <w:t>Year long</w:t>
            </w:r>
          </w:p>
        </w:tc>
        <w:tc>
          <w:tcPr>
            <w:tcW w:w="9000" w:type="dxa"/>
          </w:tcPr>
          <w:p w14:paraId="1C2FA9D6" w14:textId="72043D0E" w:rsidR="001E267F" w:rsidRDefault="00071947" w:rsidP="001E267F">
            <w:pPr>
              <w:pStyle w:val="TableParagraph"/>
              <w:tabs>
                <w:tab w:val="left" w:pos="820"/>
              </w:tabs>
              <w:spacing w:line="272" w:lineRule="exact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History 8</w:t>
            </w:r>
            <w:r w:rsidR="00027F78">
              <w:rPr>
                <w:spacing w:val="-10"/>
                <w:sz w:val="24"/>
              </w:rPr>
              <w:t xml:space="preserve"> </w:t>
            </w:r>
          </w:p>
        </w:tc>
      </w:tr>
      <w:tr w:rsidR="001E267F" w14:paraId="33455326" w14:textId="77777777" w:rsidTr="001E267F">
        <w:trPr>
          <w:trHeight w:val="292"/>
        </w:trPr>
        <w:tc>
          <w:tcPr>
            <w:tcW w:w="3235" w:type="dxa"/>
          </w:tcPr>
          <w:p w14:paraId="09B02209" w14:textId="77777777" w:rsidR="001E267F" w:rsidRDefault="001E267F" w:rsidP="001E267F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1980" w:type="dxa"/>
          </w:tcPr>
          <w:p w14:paraId="45165C41" w14:textId="77777777" w:rsidR="001E267F" w:rsidRDefault="001E267F" w:rsidP="001E267F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One </w:t>
            </w: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9000" w:type="dxa"/>
          </w:tcPr>
          <w:p w14:paraId="05DE112B" w14:textId="551A347A" w:rsidR="001E267F" w:rsidRDefault="001E267F" w:rsidP="001E267F">
            <w:pPr>
              <w:pStyle w:val="TableParagraph"/>
              <w:tabs>
                <w:tab w:val="left" w:pos="820"/>
              </w:tabs>
              <w:spacing w:line="272" w:lineRule="exact"/>
              <w:ind w:left="820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Foundational</w:t>
            </w:r>
            <w:r>
              <w:rPr>
                <w:spacing w:val="-6"/>
                <w:sz w:val="24"/>
              </w:rPr>
              <w:t xml:space="preserve"> </w:t>
            </w:r>
            <w:r w:rsidR="00DB3B5D">
              <w:rPr>
                <w:spacing w:val="-10"/>
                <w:sz w:val="24"/>
              </w:rPr>
              <w:t>8</w:t>
            </w:r>
          </w:p>
        </w:tc>
      </w:tr>
      <w:tr w:rsidR="001E267F" w14:paraId="64602B46" w14:textId="77777777" w:rsidTr="001E267F">
        <w:trPr>
          <w:trHeight w:val="294"/>
        </w:trPr>
        <w:tc>
          <w:tcPr>
            <w:tcW w:w="3235" w:type="dxa"/>
          </w:tcPr>
          <w:p w14:paraId="059398F2" w14:textId="1A656A65" w:rsidR="001E267F" w:rsidRDefault="001E267F" w:rsidP="001E267F">
            <w:pPr>
              <w:pStyle w:val="TableParagraph"/>
              <w:spacing w:line="275" w:lineRule="exact"/>
              <w:ind w:left="124"/>
              <w:rPr>
                <w:sz w:val="24"/>
              </w:rPr>
            </w:pPr>
          </w:p>
        </w:tc>
        <w:tc>
          <w:tcPr>
            <w:tcW w:w="1980" w:type="dxa"/>
          </w:tcPr>
          <w:p w14:paraId="0A5F41FA" w14:textId="0A5C84F5" w:rsidR="001E267F" w:rsidRDefault="001E267F" w:rsidP="001E267F">
            <w:pPr>
              <w:pStyle w:val="TableParagraph"/>
              <w:spacing w:line="275" w:lineRule="exact"/>
              <w:ind w:left="124"/>
              <w:rPr>
                <w:sz w:val="24"/>
              </w:rPr>
            </w:pPr>
          </w:p>
        </w:tc>
        <w:tc>
          <w:tcPr>
            <w:tcW w:w="9000" w:type="dxa"/>
          </w:tcPr>
          <w:p w14:paraId="0372C0EE" w14:textId="695C05EF" w:rsidR="001E267F" w:rsidRDefault="001E267F" w:rsidP="001E267F">
            <w:pPr>
              <w:pStyle w:val="TableParagraph"/>
              <w:tabs>
                <w:tab w:val="left" w:pos="820"/>
              </w:tabs>
              <w:spacing w:line="275" w:lineRule="exact"/>
              <w:ind w:left="820"/>
              <w:rPr>
                <w:sz w:val="24"/>
              </w:rPr>
            </w:pPr>
          </w:p>
        </w:tc>
      </w:tr>
    </w:tbl>
    <w:p w14:paraId="0FD889B0" w14:textId="4647820B" w:rsidR="00B24401" w:rsidRDefault="00B24401" w:rsidP="001E267F">
      <w:pPr>
        <w:pStyle w:val="ListParagraph"/>
        <w:tabs>
          <w:tab w:val="left" w:pos="366"/>
        </w:tabs>
        <w:ind w:firstLine="0"/>
      </w:pPr>
    </w:p>
    <w:p w14:paraId="0126E5C1" w14:textId="45AEB303" w:rsidR="00B24401" w:rsidRDefault="001E267F">
      <w:pPr>
        <w:pStyle w:val="BodyText"/>
        <w:rPr>
          <w:sz w:val="15"/>
        </w:rPr>
      </w:pPr>
      <w:r w:rsidRPr="0068413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B41D2E5" wp14:editId="1AAE1F55">
                <wp:simplePos x="0" y="0"/>
                <wp:positionH relativeFrom="margin">
                  <wp:align>left</wp:align>
                </wp:positionH>
                <wp:positionV relativeFrom="paragraph">
                  <wp:posOffset>2290445</wp:posOffset>
                </wp:positionV>
                <wp:extent cx="9048750" cy="1174750"/>
                <wp:effectExtent l="0" t="0" r="0" b="6350"/>
                <wp:wrapNone/>
                <wp:docPr id="1001400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39094" w14:textId="73BB8D81" w:rsidR="00684130" w:rsidRPr="00027F78" w:rsidRDefault="00684130" w:rsidP="00027F7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27F7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27F7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Advanced Pathway Courses:</w:t>
                            </w:r>
                          </w:p>
                          <w:p w14:paraId="4BAC37D5" w14:textId="05805B4B" w:rsidR="001E267F" w:rsidRPr="00027F78" w:rsidRDefault="00027F78" w:rsidP="00027F7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27F78">
                              <w:rPr>
                                <w:sz w:val="26"/>
                                <w:szCs w:val="26"/>
                              </w:rPr>
                              <w:t>*</w:t>
                            </w:r>
                            <w:r w:rsidR="001E267F" w:rsidRPr="00027F78">
                              <w:rPr>
                                <w:sz w:val="26"/>
                                <w:szCs w:val="26"/>
                              </w:rPr>
                              <w:t>Students w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anting</w:t>
                            </w:r>
                            <w:r w:rsidR="001E267F" w:rsidRPr="00027F78">
                              <w:rPr>
                                <w:sz w:val="26"/>
                                <w:szCs w:val="26"/>
                              </w:rPr>
                              <w:t xml:space="preserve"> to move </w:t>
                            </w:r>
                            <w:r w:rsidRPr="00027F78">
                              <w:rPr>
                                <w:sz w:val="26"/>
                                <w:szCs w:val="26"/>
                              </w:rPr>
                              <w:t xml:space="preserve">from English </w:t>
                            </w:r>
                            <w:r w:rsidR="004B52F2"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  <w:r w:rsidRPr="00027F78">
                              <w:rPr>
                                <w:sz w:val="26"/>
                                <w:szCs w:val="26"/>
                              </w:rPr>
                              <w:t xml:space="preserve"> into</w:t>
                            </w:r>
                            <w:r w:rsidR="001E267F" w:rsidRPr="00027F7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B52F2">
                              <w:rPr>
                                <w:sz w:val="26"/>
                                <w:szCs w:val="26"/>
                              </w:rPr>
                              <w:t>Pre-AP English 1</w:t>
                            </w:r>
                            <w:r w:rsidR="001E267F" w:rsidRPr="00027F78">
                              <w:rPr>
                                <w:sz w:val="26"/>
                                <w:szCs w:val="26"/>
                              </w:rPr>
                              <w:t xml:space="preserve"> need to complete 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n</w:t>
                            </w:r>
                            <w:r w:rsidR="001E267F" w:rsidRPr="00027F7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27F78">
                              <w:rPr>
                                <w:sz w:val="26"/>
                                <w:szCs w:val="26"/>
                              </w:rPr>
                              <w:t>application</w:t>
                            </w:r>
                            <w:r w:rsidR="001E267F" w:rsidRPr="00027F78">
                              <w:rPr>
                                <w:sz w:val="26"/>
                                <w:szCs w:val="26"/>
                              </w:rPr>
                              <w:t xml:space="preserve"> f</w:t>
                            </w:r>
                            <w:r w:rsidR="00F45664">
                              <w:rPr>
                                <w:sz w:val="26"/>
                                <w:szCs w:val="26"/>
                              </w:rPr>
                              <w:t>or</w:t>
                            </w:r>
                            <w:r w:rsidR="001E267F" w:rsidRPr="00027F78">
                              <w:rPr>
                                <w:sz w:val="26"/>
                                <w:szCs w:val="26"/>
                              </w:rPr>
                              <w:t xml:space="preserve">m and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return</w:t>
                            </w:r>
                            <w:r w:rsidR="001E267F" w:rsidRPr="00027F78">
                              <w:rPr>
                                <w:sz w:val="26"/>
                                <w:szCs w:val="26"/>
                              </w:rPr>
                              <w:t xml:space="preserve"> to Ms.</w:t>
                            </w:r>
                            <w:r w:rsidR="004B52F2">
                              <w:rPr>
                                <w:sz w:val="26"/>
                                <w:szCs w:val="26"/>
                              </w:rPr>
                              <w:t xml:space="preserve"> Burdick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in the counseling office</w:t>
                            </w:r>
                            <w:r w:rsidR="001E267F" w:rsidRPr="00027F78">
                              <w:rPr>
                                <w:sz w:val="26"/>
                                <w:szCs w:val="26"/>
                              </w:rPr>
                              <w:t xml:space="preserve"> by </w:t>
                            </w:r>
                            <w:r w:rsidR="001E267F" w:rsidRPr="00F456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March 28</w:t>
                            </w:r>
                            <w:r w:rsidR="001E267F" w:rsidRPr="00F45664">
                              <w:rPr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1E267F" w:rsidRPr="00027F78">
                              <w:rPr>
                                <w:sz w:val="26"/>
                                <w:szCs w:val="26"/>
                              </w:rPr>
                              <w:t xml:space="preserve">.  Placement is based on grades, </w:t>
                            </w:r>
                            <w:r w:rsidR="00C23A87">
                              <w:rPr>
                                <w:sz w:val="26"/>
                                <w:szCs w:val="26"/>
                              </w:rPr>
                              <w:t xml:space="preserve">SBA </w:t>
                            </w:r>
                            <w:r w:rsidR="001E267F" w:rsidRPr="00027F78">
                              <w:rPr>
                                <w:sz w:val="26"/>
                                <w:szCs w:val="26"/>
                              </w:rPr>
                              <w:t xml:space="preserve">scores and </w:t>
                            </w:r>
                            <w:r w:rsidRPr="00027F78">
                              <w:rPr>
                                <w:sz w:val="26"/>
                                <w:szCs w:val="26"/>
                              </w:rPr>
                              <w:t>teacher recommendatio</w:t>
                            </w:r>
                            <w:r w:rsidR="00F45664">
                              <w:rPr>
                                <w:sz w:val="26"/>
                                <w:szCs w:val="26"/>
                              </w:rPr>
                              <w:t>n.  Space is limited.</w:t>
                            </w:r>
                            <w:r w:rsidRPr="00027F78"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14:paraId="26F66741" w14:textId="77777777" w:rsidR="00027F78" w:rsidRPr="00027F78" w:rsidRDefault="00027F78" w:rsidP="00027F7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5A4BAE8" w14:textId="266477A5" w:rsidR="00027F78" w:rsidRPr="00027F78" w:rsidRDefault="00027F78" w:rsidP="00027F7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27F78">
                              <w:rPr>
                                <w:sz w:val="26"/>
                                <w:szCs w:val="26"/>
                              </w:rPr>
                              <w:t xml:space="preserve">*Students wanting to move into the Accelerated Math track will be required to complete a summer school math course.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1D2E5" id="Text Box 2" o:spid="_x0000_s1027" type="#_x0000_t202" style="position:absolute;margin-left:0;margin-top:180.35pt;width:712.5pt;height:92.5pt;z-index:-251642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" stroked="f">
                <v:textbox>
                  <w:txbxContent>
                    <w:p w14:paraId="7C539094" w14:textId="73BB8D81" w:rsidR="00684130" w:rsidRPr="00027F78" w:rsidRDefault="00684130" w:rsidP="00027F7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27F7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027F78">
                        <w:rPr>
                          <w:b/>
                          <w:bCs/>
                          <w:sz w:val="26"/>
                          <w:szCs w:val="26"/>
                        </w:rPr>
                        <w:t>Advanced Pathway Courses:</w:t>
                      </w:r>
                    </w:p>
                    <w:p w14:paraId="4BAC37D5" w14:textId="05805B4B" w:rsidR="001E267F" w:rsidRPr="00027F78" w:rsidRDefault="00027F78" w:rsidP="00027F78">
                      <w:pPr>
                        <w:rPr>
                          <w:sz w:val="26"/>
                          <w:szCs w:val="26"/>
                        </w:rPr>
                      </w:pPr>
                      <w:r w:rsidRPr="00027F78">
                        <w:rPr>
                          <w:sz w:val="26"/>
                          <w:szCs w:val="26"/>
                        </w:rPr>
                        <w:t>*</w:t>
                      </w:r>
                      <w:r w:rsidR="001E267F" w:rsidRPr="00027F78">
                        <w:rPr>
                          <w:sz w:val="26"/>
                          <w:szCs w:val="26"/>
                        </w:rPr>
                        <w:t>Students w</w:t>
                      </w:r>
                      <w:r>
                        <w:rPr>
                          <w:sz w:val="26"/>
                          <w:szCs w:val="26"/>
                        </w:rPr>
                        <w:t>anting</w:t>
                      </w:r>
                      <w:r w:rsidR="001E267F" w:rsidRPr="00027F78">
                        <w:rPr>
                          <w:sz w:val="26"/>
                          <w:szCs w:val="26"/>
                        </w:rPr>
                        <w:t xml:space="preserve"> to move </w:t>
                      </w:r>
                      <w:r w:rsidRPr="00027F78">
                        <w:rPr>
                          <w:sz w:val="26"/>
                          <w:szCs w:val="26"/>
                        </w:rPr>
                        <w:t xml:space="preserve">from English </w:t>
                      </w:r>
                      <w:r w:rsidR="004B52F2">
                        <w:rPr>
                          <w:sz w:val="26"/>
                          <w:szCs w:val="26"/>
                        </w:rPr>
                        <w:t>7</w:t>
                      </w:r>
                      <w:r w:rsidRPr="00027F78">
                        <w:rPr>
                          <w:sz w:val="26"/>
                          <w:szCs w:val="26"/>
                        </w:rPr>
                        <w:t xml:space="preserve"> into</w:t>
                      </w:r>
                      <w:r w:rsidR="001E267F" w:rsidRPr="00027F7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B52F2">
                        <w:rPr>
                          <w:sz w:val="26"/>
                          <w:szCs w:val="26"/>
                        </w:rPr>
                        <w:t>Pre-AP English 1</w:t>
                      </w:r>
                      <w:r w:rsidR="001E267F" w:rsidRPr="00027F78">
                        <w:rPr>
                          <w:sz w:val="26"/>
                          <w:szCs w:val="26"/>
                        </w:rPr>
                        <w:t xml:space="preserve"> need to complete a</w:t>
                      </w:r>
                      <w:r>
                        <w:rPr>
                          <w:sz w:val="26"/>
                          <w:szCs w:val="26"/>
                        </w:rPr>
                        <w:t>n</w:t>
                      </w:r>
                      <w:r w:rsidR="001E267F" w:rsidRPr="00027F7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027F78">
                        <w:rPr>
                          <w:sz w:val="26"/>
                          <w:szCs w:val="26"/>
                        </w:rPr>
                        <w:t>application</w:t>
                      </w:r>
                      <w:r w:rsidR="001E267F" w:rsidRPr="00027F78">
                        <w:rPr>
                          <w:sz w:val="26"/>
                          <w:szCs w:val="26"/>
                        </w:rPr>
                        <w:t xml:space="preserve"> f</w:t>
                      </w:r>
                      <w:r w:rsidR="00F45664">
                        <w:rPr>
                          <w:sz w:val="26"/>
                          <w:szCs w:val="26"/>
                        </w:rPr>
                        <w:t>or</w:t>
                      </w:r>
                      <w:r w:rsidR="001E267F" w:rsidRPr="00027F78">
                        <w:rPr>
                          <w:sz w:val="26"/>
                          <w:szCs w:val="26"/>
                        </w:rPr>
                        <w:t xml:space="preserve">m and </w:t>
                      </w:r>
                      <w:r>
                        <w:rPr>
                          <w:sz w:val="26"/>
                          <w:szCs w:val="26"/>
                        </w:rPr>
                        <w:t>return</w:t>
                      </w:r>
                      <w:r w:rsidR="001E267F" w:rsidRPr="00027F78">
                        <w:rPr>
                          <w:sz w:val="26"/>
                          <w:szCs w:val="26"/>
                        </w:rPr>
                        <w:t xml:space="preserve"> to Ms.</w:t>
                      </w:r>
                      <w:r w:rsidR="004B52F2">
                        <w:rPr>
                          <w:sz w:val="26"/>
                          <w:szCs w:val="26"/>
                        </w:rPr>
                        <w:t xml:space="preserve"> Burdick</w:t>
                      </w:r>
                      <w:r>
                        <w:rPr>
                          <w:sz w:val="26"/>
                          <w:szCs w:val="26"/>
                        </w:rPr>
                        <w:t xml:space="preserve"> in the counseling office</w:t>
                      </w:r>
                      <w:r w:rsidR="001E267F" w:rsidRPr="00027F78">
                        <w:rPr>
                          <w:sz w:val="26"/>
                          <w:szCs w:val="26"/>
                        </w:rPr>
                        <w:t xml:space="preserve"> by </w:t>
                      </w:r>
                      <w:r w:rsidR="001E267F" w:rsidRPr="00F45664">
                        <w:rPr>
                          <w:b/>
                          <w:bCs/>
                          <w:sz w:val="26"/>
                          <w:szCs w:val="26"/>
                        </w:rPr>
                        <w:t>March 28</w:t>
                      </w:r>
                      <w:r w:rsidR="001E267F" w:rsidRPr="00F45664">
                        <w:rPr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1E267F" w:rsidRPr="00027F78">
                        <w:rPr>
                          <w:sz w:val="26"/>
                          <w:szCs w:val="26"/>
                        </w:rPr>
                        <w:t xml:space="preserve">.  Placement is based on grades, </w:t>
                      </w:r>
                      <w:r w:rsidR="00C23A87">
                        <w:rPr>
                          <w:sz w:val="26"/>
                          <w:szCs w:val="26"/>
                        </w:rPr>
                        <w:t xml:space="preserve">SBA </w:t>
                      </w:r>
                      <w:r w:rsidR="001E267F" w:rsidRPr="00027F78">
                        <w:rPr>
                          <w:sz w:val="26"/>
                          <w:szCs w:val="26"/>
                        </w:rPr>
                        <w:t xml:space="preserve">scores and </w:t>
                      </w:r>
                      <w:r w:rsidRPr="00027F78">
                        <w:rPr>
                          <w:sz w:val="26"/>
                          <w:szCs w:val="26"/>
                        </w:rPr>
                        <w:t>teacher recommendatio</w:t>
                      </w:r>
                      <w:r w:rsidR="00F45664">
                        <w:rPr>
                          <w:sz w:val="26"/>
                          <w:szCs w:val="26"/>
                        </w:rPr>
                        <w:t>n.  Space is limited.</w:t>
                      </w:r>
                      <w:r w:rsidRPr="00027F78">
                        <w:rPr>
                          <w:sz w:val="26"/>
                          <w:szCs w:val="26"/>
                        </w:rPr>
                        <w:t xml:space="preserve">   </w:t>
                      </w:r>
                    </w:p>
                    <w:p w14:paraId="26F66741" w14:textId="77777777" w:rsidR="00027F78" w:rsidRPr="00027F78" w:rsidRDefault="00027F78" w:rsidP="00027F7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55A4BAE8" w14:textId="266477A5" w:rsidR="00027F78" w:rsidRPr="00027F78" w:rsidRDefault="00027F78" w:rsidP="00027F78">
                      <w:pPr>
                        <w:rPr>
                          <w:sz w:val="26"/>
                          <w:szCs w:val="26"/>
                        </w:rPr>
                      </w:pPr>
                      <w:r w:rsidRPr="00027F78">
                        <w:rPr>
                          <w:sz w:val="26"/>
                          <w:szCs w:val="26"/>
                        </w:rPr>
                        <w:t xml:space="preserve">*Students wanting to move into the Accelerated Math track will be required to complete a summer school math course.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0CC833" w14:textId="6441A6F3" w:rsidR="00B24401" w:rsidRDefault="00B24401">
      <w:pPr>
        <w:spacing w:line="275" w:lineRule="exact"/>
        <w:rPr>
          <w:sz w:val="24"/>
        </w:rPr>
        <w:sectPr w:rsidR="00B24401">
          <w:headerReference w:type="default" r:id="rId9"/>
          <w:type w:val="continuous"/>
          <w:pgSz w:w="15840" w:h="12240" w:orient="landscape"/>
          <w:pgMar w:top="1440" w:right="380" w:bottom="280" w:left="600" w:header="533" w:footer="0" w:gutter="0"/>
          <w:pgNumType w:start="1"/>
          <w:cols w:space="720"/>
        </w:sectPr>
      </w:pPr>
    </w:p>
    <w:p w14:paraId="00692519" w14:textId="6DA7E15B" w:rsidR="00B24401" w:rsidRDefault="00634B67" w:rsidP="00E5328B">
      <w:pPr>
        <w:pStyle w:val="BodyText"/>
        <w:tabs>
          <w:tab w:val="center" w:pos="1425"/>
        </w:tabs>
        <w:spacing w:before="128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6320" behindDoc="0" locked="0" layoutInCell="1" allowOverlap="1" wp14:anchorId="615F4063" wp14:editId="42BD7873">
                <wp:simplePos x="0" y="0"/>
                <wp:positionH relativeFrom="column">
                  <wp:posOffset>5542280</wp:posOffset>
                </wp:positionH>
                <wp:positionV relativeFrom="paragraph">
                  <wp:posOffset>152399</wp:posOffset>
                </wp:positionV>
                <wp:extent cx="533400" cy="180975"/>
                <wp:effectExtent l="0" t="152400" r="0" b="123825"/>
                <wp:wrapNone/>
                <wp:docPr id="705090790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51546">
                          <a:off x="0" y="0"/>
                          <a:ext cx="533400" cy="1809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944C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436.4pt;margin-top:12pt;width:42pt;height:14.25pt;rotation:2677742fd;z-index:4874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" adj="17936" fillcolor="#4f81bd" strokecolor="#1c334e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272" behindDoc="0" locked="0" layoutInCell="1" allowOverlap="1" wp14:anchorId="3F1F3537" wp14:editId="1EC4412C">
                <wp:simplePos x="0" y="0"/>
                <wp:positionH relativeFrom="column">
                  <wp:posOffset>3038157</wp:posOffset>
                </wp:positionH>
                <wp:positionV relativeFrom="paragraph">
                  <wp:posOffset>143192</wp:posOffset>
                </wp:positionV>
                <wp:extent cx="533400" cy="180975"/>
                <wp:effectExtent l="0" t="152400" r="0" b="123825"/>
                <wp:wrapNone/>
                <wp:docPr id="245551646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07054">
                          <a:off x="0" y="0"/>
                          <a:ext cx="53340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DDDFE" id="Arrow: Right 1" o:spid="_x0000_s1026" type="#_x0000_t13" style="position:absolute;margin-left:239.2pt;margin-top:11.25pt;width:42pt;height:14.25pt;rotation:9073518fd;z-index:4874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" adj="17936" fillcolor="#4f81bd [3204]" strokecolor="#0a121c [484]" strokeweight="2pt"/>
            </w:pict>
          </mc:Fallback>
        </mc:AlternateContent>
      </w:r>
      <w:r w:rsidR="00967D32" w:rsidRPr="00F642C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48BF7A1" wp14:editId="45D4ADFC">
                <wp:simplePos x="0" y="0"/>
                <wp:positionH relativeFrom="column">
                  <wp:posOffset>3467100</wp:posOffset>
                </wp:positionH>
                <wp:positionV relativeFrom="paragraph">
                  <wp:posOffset>-171450</wp:posOffset>
                </wp:positionV>
                <wp:extent cx="2200275" cy="814705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81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3F687" w14:textId="3F89E7FE" w:rsidR="00F642C2" w:rsidRPr="00684130" w:rsidRDefault="00684130" w:rsidP="0068413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ELECTIVE</w:t>
                            </w:r>
                            <w:r w:rsidRPr="0068413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COURSES</w:t>
                            </w:r>
                          </w:p>
                          <w:p w14:paraId="56D9EE27" w14:textId="115171C1" w:rsidR="00F642C2" w:rsidRPr="00F642C2" w:rsidRDefault="00F642C2" w:rsidP="006841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42C2">
                              <w:rPr>
                                <w:sz w:val="28"/>
                                <w:szCs w:val="28"/>
                              </w:rPr>
                              <w:t>Choose 1 Elective Path</w:t>
                            </w:r>
                          </w:p>
                          <w:p w14:paraId="64F6E7FD" w14:textId="6EB3393F" w:rsidR="00F642C2" w:rsidRPr="00F642C2" w:rsidRDefault="00F642C2" w:rsidP="006841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42C2">
                              <w:rPr>
                                <w:b/>
                                <w:bCs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BF7A1" id="_x0000_s1028" type="#_x0000_t202" style="position:absolute;margin-left:273pt;margin-top:-13.5pt;width:173.25pt;height:64.1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" filled="f" stroked="f">
                <v:textbox>
                  <w:txbxContent>
                    <w:p w14:paraId="4B33F687" w14:textId="3F89E7FE" w:rsidR="00F642C2" w:rsidRPr="00684130" w:rsidRDefault="00684130" w:rsidP="00684130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ELECTIVE</w:t>
                      </w:r>
                      <w:r w:rsidRPr="0068413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COURSES</w:t>
                      </w:r>
                    </w:p>
                    <w:p w14:paraId="56D9EE27" w14:textId="115171C1" w:rsidR="00F642C2" w:rsidRPr="00F642C2" w:rsidRDefault="00F642C2" w:rsidP="006841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42C2">
                        <w:rPr>
                          <w:sz w:val="28"/>
                          <w:szCs w:val="28"/>
                        </w:rPr>
                        <w:t>Choose 1 Elective Path</w:t>
                      </w:r>
                    </w:p>
                    <w:p w14:paraId="64F6E7FD" w14:textId="6EB3393F" w:rsidR="00F642C2" w:rsidRPr="00F642C2" w:rsidRDefault="00F642C2" w:rsidP="0068413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42C2">
                        <w:rPr>
                          <w:b/>
                          <w:bCs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E5328B">
        <w:rPr>
          <w:sz w:val="28"/>
        </w:rPr>
        <w:tab/>
      </w:r>
    </w:p>
    <w:p w14:paraId="6D2C0A89" w14:textId="506C41D4" w:rsidR="00B24401" w:rsidRDefault="00B24401">
      <w:pPr>
        <w:pStyle w:val="BodyText"/>
        <w:spacing w:before="1"/>
        <w:rPr>
          <w:b/>
          <w:sz w:val="13"/>
        </w:rPr>
      </w:pPr>
    </w:p>
    <w:p w14:paraId="4D9D2660" w14:textId="091FD73A" w:rsidR="00B24401" w:rsidRDefault="00D961C7">
      <w:pPr>
        <w:pStyle w:val="BodyText"/>
        <w:spacing w:before="9"/>
        <w:rPr>
          <w:b/>
          <w:sz w:val="2"/>
        </w:rPr>
      </w:pPr>
      <w:r>
        <w:rPr>
          <w:b/>
          <w:noProof/>
          <w:sz w:val="2"/>
        </w:rPr>
        <mc:AlternateContent>
          <mc:Choice Requires="wps">
            <w:drawing>
              <wp:anchor distT="0" distB="0" distL="114300" distR="114300" simplePos="0" relativeHeight="487423488" behindDoc="0" locked="0" layoutInCell="1" allowOverlap="1" wp14:anchorId="25908791" wp14:editId="57537677">
                <wp:simplePos x="0" y="0"/>
                <wp:positionH relativeFrom="column">
                  <wp:posOffset>4572000</wp:posOffset>
                </wp:positionH>
                <wp:positionV relativeFrom="paragraph">
                  <wp:posOffset>229235</wp:posOffset>
                </wp:positionV>
                <wp:extent cx="19050" cy="3543300"/>
                <wp:effectExtent l="38100" t="19050" r="38100" b="38100"/>
                <wp:wrapNone/>
                <wp:docPr id="187995398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54330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96109" id="Straight Connector 2" o:spid="_x0000_s1026" style="position:absolute;z-index:4874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18.05pt" to="361.5pt,2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" strokecolor="#4579b8 [3044]" strokeweight="6pt"/>
            </w:pict>
          </mc:Fallback>
        </mc:AlternateContent>
      </w:r>
    </w:p>
    <w:tbl>
      <w:tblPr>
        <w:tblpPr w:leftFromText="180" w:rightFromText="180" w:vertAnchor="text" w:horzAnchor="margin" w:tblpY="239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1709"/>
        <w:gridCol w:w="3151"/>
      </w:tblGrid>
      <w:tr w:rsidR="00967D32" w14:paraId="0DA0B5E9" w14:textId="77777777" w:rsidTr="00967D32">
        <w:trPr>
          <w:trHeight w:val="292"/>
        </w:trPr>
        <w:tc>
          <w:tcPr>
            <w:tcW w:w="6929" w:type="dxa"/>
            <w:gridSpan w:val="3"/>
            <w:shd w:val="clear" w:color="auto" w:fill="B4C5E7"/>
          </w:tcPr>
          <w:p w14:paraId="0FD8DCF1" w14:textId="6FF39DCF" w:rsidR="00967D32" w:rsidRDefault="00967D32" w:rsidP="00967D32">
            <w:pPr>
              <w:pStyle w:val="TableParagraph"/>
              <w:spacing w:line="273" w:lineRule="exact"/>
              <w:ind w:left="1160" w:right="1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Performing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Path</w:t>
            </w:r>
          </w:p>
        </w:tc>
      </w:tr>
      <w:tr w:rsidR="00967D32" w14:paraId="67A1FA25" w14:textId="77777777" w:rsidTr="00967D32">
        <w:trPr>
          <w:trHeight w:val="731"/>
        </w:trPr>
        <w:tc>
          <w:tcPr>
            <w:tcW w:w="2069" w:type="dxa"/>
          </w:tcPr>
          <w:p w14:paraId="696F7380" w14:textId="77777777" w:rsidR="00967D32" w:rsidRDefault="00967D32" w:rsidP="00967D32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Performing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Arts</w:t>
            </w:r>
          </w:p>
        </w:tc>
        <w:tc>
          <w:tcPr>
            <w:tcW w:w="1709" w:type="dxa"/>
          </w:tcPr>
          <w:p w14:paraId="73AED6C1" w14:textId="77777777" w:rsidR="00967D32" w:rsidRDefault="00967D32" w:rsidP="00967D32">
            <w:pPr>
              <w:pStyle w:val="TableParagraph"/>
              <w:spacing w:line="292" w:lineRule="exact"/>
              <w:ind w:left="1" w:right="122"/>
              <w:jc w:val="center"/>
              <w:rPr>
                <w:sz w:val="24"/>
              </w:rPr>
            </w:pPr>
            <w:r>
              <w:rPr>
                <w:sz w:val="24"/>
              </w:rPr>
              <w:t>Year long</w:t>
            </w:r>
          </w:p>
        </w:tc>
        <w:tc>
          <w:tcPr>
            <w:tcW w:w="3151" w:type="dxa"/>
          </w:tcPr>
          <w:tbl>
            <w:tblPr>
              <w:tblpPr w:leftFromText="180" w:rightFromText="180" w:vertAnchor="text" w:tblpX="7591" w:tblpY="1"/>
              <w:tblOverlap w:val="never"/>
              <w:tblW w:w="315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51"/>
            </w:tblGrid>
            <w:tr w:rsidR="00967D32" w14:paraId="434C866F" w14:textId="77777777" w:rsidTr="001F23D1">
              <w:trPr>
                <w:trHeight w:val="585"/>
              </w:trPr>
              <w:tc>
                <w:tcPr>
                  <w:tcW w:w="3151" w:type="dxa"/>
                </w:tcPr>
                <w:p w14:paraId="1571A17A" w14:textId="7ADB8917" w:rsidR="00967D32" w:rsidRDefault="00967D32" w:rsidP="00967D32">
                  <w:pPr>
                    <w:pStyle w:val="TableParagraph"/>
                    <w:tabs>
                      <w:tab w:val="left" w:pos="453"/>
                    </w:tabs>
                    <w:spacing w:line="304" w:lineRule="exact"/>
                    <w:ind w:left="93"/>
                    <w:rPr>
                      <w:sz w:val="24"/>
                    </w:rPr>
                  </w:pPr>
                  <w:r>
                    <w:rPr>
                      <w:rFonts w:ascii="Symbol" w:hAnsi="Symbol"/>
                      <w:color w:val="4471C4"/>
                      <w:spacing w:val="-10"/>
                      <w:sz w:val="24"/>
                    </w:rPr>
                    <w:t></w:t>
                  </w:r>
                  <w:r>
                    <w:rPr>
                      <w:rFonts w:ascii="Times New Roman" w:hAnsi="Times New Roman"/>
                      <w:color w:val="4471C4"/>
                      <w:sz w:val="24"/>
                    </w:rPr>
                    <w:tab/>
                  </w:r>
                  <w:r>
                    <w:rPr>
                      <w:color w:val="4471C4"/>
                      <w:sz w:val="24"/>
                    </w:rPr>
                    <w:t xml:space="preserve">Band </w:t>
                  </w:r>
                  <w:r w:rsidR="004B52F2">
                    <w:rPr>
                      <w:color w:val="4471C4"/>
                      <w:sz w:val="24"/>
                    </w:rPr>
                    <w:t>3</w:t>
                  </w:r>
                </w:p>
              </w:tc>
            </w:tr>
            <w:tr w:rsidR="00967D32" w14:paraId="24514926" w14:textId="77777777" w:rsidTr="001F23D1">
              <w:trPr>
                <w:trHeight w:val="580"/>
              </w:trPr>
              <w:tc>
                <w:tcPr>
                  <w:tcW w:w="3151" w:type="dxa"/>
                </w:tcPr>
                <w:p w14:paraId="69CE243E" w14:textId="4FC39208" w:rsidR="00967D32" w:rsidRDefault="00967D32" w:rsidP="00967D32">
                  <w:pPr>
                    <w:pStyle w:val="TableParagraph"/>
                    <w:tabs>
                      <w:tab w:val="left" w:pos="453"/>
                    </w:tabs>
                    <w:spacing w:line="304" w:lineRule="exact"/>
                    <w:ind w:left="93"/>
                    <w:rPr>
                      <w:sz w:val="24"/>
                    </w:rPr>
                  </w:pPr>
                  <w:r>
                    <w:rPr>
                      <w:rFonts w:ascii="Symbol" w:hAnsi="Symbol"/>
                      <w:color w:val="4471C4"/>
                      <w:spacing w:val="-10"/>
                      <w:sz w:val="24"/>
                    </w:rPr>
                    <w:t></w:t>
                  </w:r>
                  <w:r>
                    <w:rPr>
                      <w:rFonts w:ascii="Times New Roman" w:hAnsi="Times New Roman"/>
                      <w:color w:val="4471C4"/>
                      <w:sz w:val="24"/>
                    </w:rPr>
                    <w:tab/>
                  </w:r>
                  <w:r>
                    <w:rPr>
                      <w:color w:val="4471C4"/>
                      <w:sz w:val="24"/>
                    </w:rPr>
                    <w:t xml:space="preserve">Choir </w:t>
                  </w:r>
                  <w:r w:rsidR="00DD11B4">
                    <w:rPr>
                      <w:color w:val="4471C4"/>
                      <w:sz w:val="24"/>
                    </w:rPr>
                    <w:t>2</w:t>
                  </w:r>
                </w:p>
              </w:tc>
            </w:tr>
            <w:tr w:rsidR="00967D32" w14:paraId="33392AD6" w14:textId="77777777" w:rsidTr="001F23D1">
              <w:trPr>
                <w:trHeight w:val="580"/>
              </w:trPr>
              <w:tc>
                <w:tcPr>
                  <w:tcW w:w="3151" w:type="dxa"/>
                </w:tcPr>
                <w:p w14:paraId="5D6FFC7D" w14:textId="56476420" w:rsidR="00967D32" w:rsidRDefault="00967D32" w:rsidP="00967D32">
                  <w:pPr>
                    <w:pStyle w:val="TableParagraph"/>
                    <w:tabs>
                      <w:tab w:val="left" w:pos="453"/>
                    </w:tabs>
                    <w:spacing w:line="304" w:lineRule="exact"/>
                    <w:ind w:left="93"/>
                    <w:rPr>
                      <w:color w:val="4471C4"/>
                      <w:sz w:val="24"/>
                    </w:rPr>
                  </w:pPr>
                </w:p>
                <w:p w14:paraId="3FB92A27" w14:textId="77777777" w:rsidR="00FA6BEE" w:rsidRDefault="00FA6BEE" w:rsidP="00FA6BEE">
                  <w:pPr>
                    <w:pStyle w:val="TableParagraph"/>
                    <w:tabs>
                      <w:tab w:val="left" w:pos="453"/>
                    </w:tabs>
                    <w:spacing w:line="304" w:lineRule="exact"/>
                    <w:ind w:left="93"/>
                    <w:rPr>
                      <w:color w:val="4471C4"/>
                      <w:sz w:val="24"/>
                    </w:rPr>
                  </w:pPr>
                  <w:r>
                    <w:rPr>
                      <w:rFonts w:ascii="Symbol" w:hAnsi="Symbol"/>
                      <w:color w:val="4471C4"/>
                      <w:spacing w:val="-10"/>
                      <w:sz w:val="24"/>
                    </w:rPr>
                    <w:t></w:t>
                  </w:r>
                  <w:r>
                    <w:rPr>
                      <w:rFonts w:ascii="Times New Roman" w:hAnsi="Times New Roman"/>
                      <w:color w:val="4471C4"/>
                      <w:sz w:val="24"/>
                    </w:rPr>
                    <w:tab/>
                  </w:r>
                  <w:r>
                    <w:rPr>
                      <w:color w:val="4471C4"/>
                      <w:sz w:val="24"/>
                    </w:rPr>
                    <w:t>Intermezzo Orchestra</w:t>
                  </w:r>
                </w:p>
                <w:p w14:paraId="2C361E67" w14:textId="541311F1" w:rsidR="00967D32" w:rsidRDefault="00967D32" w:rsidP="00967D32">
                  <w:pPr>
                    <w:pStyle w:val="TableParagraph"/>
                    <w:tabs>
                      <w:tab w:val="left" w:pos="453"/>
                    </w:tabs>
                    <w:spacing w:line="304" w:lineRule="exact"/>
                    <w:rPr>
                      <w:rFonts w:ascii="Symbol" w:hAnsi="Symbol"/>
                      <w:color w:val="4471C4"/>
                      <w:spacing w:val="-10"/>
                      <w:sz w:val="24"/>
                    </w:rPr>
                  </w:pPr>
                </w:p>
              </w:tc>
            </w:tr>
          </w:tbl>
          <w:p w14:paraId="332D3048" w14:textId="77777777" w:rsidR="00967D32" w:rsidRDefault="00967D32" w:rsidP="00967D32">
            <w:pPr>
              <w:pStyle w:val="TableParagraph"/>
              <w:spacing w:line="199" w:lineRule="exact"/>
              <w:ind w:left="93"/>
              <w:rPr>
                <w:sz w:val="18"/>
              </w:rPr>
            </w:pPr>
          </w:p>
        </w:tc>
      </w:tr>
    </w:tbl>
    <w:tbl>
      <w:tblPr>
        <w:tblpPr w:leftFromText="180" w:rightFromText="180" w:vertAnchor="text" w:horzAnchor="page" w:tblpX="8071" w:tblpY="209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7"/>
        <w:gridCol w:w="1715"/>
        <w:gridCol w:w="3166"/>
      </w:tblGrid>
      <w:tr w:rsidR="00967D32" w14:paraId="4824DD7E" w14:textId="77777777" w:rsidTr="00967D32">
        <w:trPr>
          <w:trHeight w:val="301"/>
        </w:trPr>
        <w:tc>
          <w:tcPr>
            <w:tcW w:w="6958" w:type="dxa"/>
            <w:gridSpan w:val="3"/>
            <w:shd w:val="clear" w:color="auto" w:fill="B4C5E7"/>
          </w:tcPr>
          <w:p w14:paraId="65249995" w14:textId="77777777" w:rsidR="00967D32" w:rsidRDefault="00967D32" w:rsidP="00967D32">
            <w:pPr>
              <w:pStyle w:val="TableParagraph"/>
              <w:spacing w:line="273" w:lineRule="exact"/>
              <w:ind w:left="1160" w:right="1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Non-Performing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Path</w:t>
            </w:r>
          </w:p>
        </w:tc>
      </w:tr>
      <w:tr w:rsidR="00967D32" w14:paraId="5925B239" w14:textId="77777777" w:rsidTr="00967D32">
        <w:trPr>
          <w:trHeight w:val="934"/>
        </w:trPr>
        <w:tc>
          <w:tcPr>
            <w:tcW w:w="6958" w:type="dxa"/>
            <w:gridSpan w:val="3"/>
          </w:tcPr>
          <w:p w14:paraId="495207FC" w14:textId="6BB61A19" w:rsidR="00967D32" w:rsidRDefault="00967D32" w:rsidP="00967D32">
            <w:pPr>
              <w:pStyle w:val="TableParagraph"/>
              <w:spacing w:before="1"/>
              <w:ind w:left="1160" w:right="1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choose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Performing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Arts, select</w:t>
            </w:r>
            <w:r w:rsidRPr="006615F6">
              <w:rPr>
                <w:b/>
                <w:sz w:val="24"/>
              </w:rPr>
              <w:t xml:space="preserve"> </w:t>
            </w:r>
            <w:r w:rsidR="006615F6" w:rsidRPr="006615F6">
              <w:rPr>
                <w:b/>
                <w:sz w:val="28"/>
                <w:u w:val="single"/>
              </w:rPr>
              <w:t>3</w:t>
            </w:r>
            <w:r w:rsidRPr="006615F6"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</w:rPr>
              <w:t>electives below.</w:t>
            </w:r>
          </w:p>
          <w:p w14:paraId="6B0926E3" w14:textId="39FDB321" w:rsidR="00967D32" w:rsidRPr="00D14145" w:rsidRDefault="00D14145" w:rsidP="00967D32">
            <w:pPr>
              <w:pStyle w:val="TableParagraph"/>
              <w:spacing w:line="248" w:lineRule="exact"/>
              <w:ind w:left="1160" w:right="1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D14145">
              <w:rPr>
                <w:b/>
                <w:sz w:val="20"/>
                <w:szCs w:val="20"/>
              </w:rPr>
              <w:t xml:space="preserve">ne semester </w:t>
            </w:r>
            <w:r>
              <w:rPr>
                <w:b/>
                <w:sz w:val="20"/>
                <w:szCs w:val="20"/>
              </w:rPr>
              <w:t>of a</w:t>
            </w:r>
            <w:r w:rsidRPr="00D14145">
              <w:rPr>
                <w:b/>
                <w:sz w:val="20"/>
                <w:szCs w:val="20"/>
              </w:rPr>
              <w:t xml:space="preserve"> </w:t>
            </w:r>
            <w:r w:rsidR="00A623F9">
              <w:rPr>
                <w:b/>
                <w:sz w:val="20"/>
                <w:szCs w:val="20"/>
              </w:rPr>
              <w:t>Performing/Visual</w:t>
            </w:r>
            <w:r w:rsidRPr="00D14145">
              <w:rPr>
                <w:b/>
                <w:sz w:val="20"/>
                <w:szCs w:val="20"/>
              </w:rPr>
              <w:t xml:space="preserve"> </w:t>
            </w:r>
            <w:r w:rsidR="00A623F9">
              <w:rPr>
                <w:b/>
                <w:sz w:val="20"/>
                <w:szCs w:val="20"/>
              </w:rPr>
              <w:t>A</w:t>
            </w:r>
            <w:r w:rsidRPr="00D14145">
              <w:rPr>
                <w:b/>
                <w:sz w:val="20"/>
                <w:szCs w:val="20"/>
              </w:rPr>
              <w:t>rts</w:t>
            </w:r>
            <w:r>
              <w:rPr>
                <w:b/>
                <w:sz w:val="20"/>
                <w:szCs w:val="20"/>
              </w:rPr>
              <w:t xml:space="preserve"> is required</w:t>
            </w:r>
            <w:r w:rsidR="00A623F9">
              <w:rPr>
                <w:b/>
                <w:sz w:val="20"/>
                <w:szCs w:val="20"/>
              </w:rPr>
              <w:t>.</w:t>
            </w:r>
          </w:p>
        </w:tc>
      </w:tr>
      <w:tr w:rsidR="00967D32" w14:paraId="20851144" w14:textId="77777777" w:rsidTr="00967D32">
        <w:trPr>
          <w:trHeight w:val="755"/>
        </w:trPr>
        <w:tc>
          <w:tcPr>
            <w:tcW w:w="2077" w:type="dxa"/>
          </w:tcPr>
          <w:p w14:paraId="163313F2" w14:textId="77777777" w:rsidR="00967D32" w:rsidRDefault="00967D32" w:rsidP="00967D32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Performing/ Visual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Arts</w:t>
            </w:r>
          </w:p>
        </w:tc>
        <w:tc>
          <w:tcPr>
            <w:tcW w:w="1715" w:type="dxa"/>
          </w:tcPr>
          <w:p w14:paraId="4090D938" w14:textId="77777777" w:rsidR="00967D32" w:rsidRDefault="00967D32" w:rsidP="00967D32">
            <w:pPr>
              <w:pStyle w:val="TableParagraph"/>
              <w:spacing w:line="292" w:lineRule="exact"/>
              <w:ind w:left="1" w:right="122"/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semester</w:t>
            </w:r>
          </w:p>
        </w:tc>
        <w:tc>
          <w:tcPr>
            <w:tcW w:w="3166" w:type="dxa"/>
          </w:tcPr>
          <w:tbl>
            <w:tblPr>
              <w:tblpPr w:leftFromText="180" w:rightFromText="180" w:vertAnchor="text" w:tblpX="7591" w:tblpY="1"/>
              <w:tblOverlap w:val="never"/>
              <w:tblW w:w="332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27"/>
            </w:tblGrid>
            <w:tr w:rsidR="00967D32" w14:paraId="5F9A1590" w14:textId="77777777" w:rsidTr="004C5E66">
              <w:trPr>
                <w:trHeight w:val="604"/>
              </w:trPr>
              <w:tc>
                <w:tcPr>
                  <w:tcW w:w="3327" w:type="dxa"/>
                </w:tcPr>
                <w:p w14:paraId="0FEA1CED" w14:textId="0D7DD1BC" w:rsidR="00967D32" w:rsidRDefault="00967D32" w:rsidP="00967D32">
                  <w:pPr>
                    <w:pStyle w:val="TableParagraph"/>
                    <w:tabs>
                      <w:tab w:val="left" w:pos="453"/>
                    </w:tabs>
                    <w:spacing w:line="304" w:lineRule="exact"/>
                    <w:ind w:left="93"/>
                    <w:rPr>
                      <w:color w:val="4471C4"/>
                      <w:sz w:val="24"/>
                    </w:rPr>
                  </w:pPr>
                  <w:r>
                    <w:rPr>
                      <w:rFonts w:ascii="Symbol" w:hAnsi="Symbol"/>
                      <w:color w:val="4471C4"/>
                      <w:spacing w:val="-10"/>
                      <w:sz w:val="24"/>
                    </w:rPr>
                    <w:t></w:t>
                  </w:r>
                  <w:r>
                    <w:rPr>
                      <w:rFonts w:ascii="Times New Roman" w:hAnsi="Times New Roman"/>
                      <w:color w:val="4471C4"/>
                      <w:sz w:val="24"/>
                    </w:rPr>
                    <w:tab/>
                  </w:r>
                  <w:r>
                    <w:rPr>
                      <w:color w:val="4471C4"/>
                      <w:sz w:val="24"/>
                    </w:rPr>
                    <w:t xml:space="preserve">Art </w:t>
                  </w:r>
                  <w:r w:rsidR="0019262D">
                    <w:rPr>
                      <w:color w:val="4471C4"/>
                      <w:sz w:val="24"/>
                    </w:rPr>
                    <w:t>8</w:t>
                  </w:r>
                </w:p>
                <w:p w14:paraId="62BCAC60" w14:textId="4BE0DE17" w:rsidR="004C5E66" w:rsidRDefault="004C5E66" w:rsidP="004C5E66">
                  <w:pPr>
                    <w:pStyle w:val="TableParagraph"/>
                    <w:tabs>
                      <w:tab w:val="left" w:pos="453"/>
                    </w:tabs>
                    <w:spacing w:line="304" w:lineRule="exact"/>
                    <w:ind w:left="93"/>
                    <w:rPr>
                      <w:color w:val="4471C4"/>
                      <w:sz w:val="24"/>
                    </w:rPr>
                  </w:pPr>
                  <w:r>
                    <w:rPr>
                      <w:rFonts w:ascii="Symbol" w:hAnsi="Symbol"/>
                      <w:color w:val="4471C4"/>
                      <w:spacing w:val="-10"/>
                      <w:sz w:val="24"/>
                    </w:rPr>
                    <w:t></w:t>
                  </w:r>
                  <w:r>
                    <w:rPr>
                      <w:rFonts w:ascii="Times New Roman" w:hAnsi="Times New Roman"/>
                      <w:color w:val="4471C4"/>
                      <w:sz w:val="24"/>
                    </w:rPr>
                    <w:tab/>
                  </w:r>
                  <w:r w:rsidR="00461A9B">
                    <w:rPr>
                      <w:color w:val="4471C4"/>
                      <w:sz w:val="24"/>
                    </w:rPr>
                    <w:t>Yearbook</w:t>
                  </w:r>
                </w:p>
                <w:p w14:paraId="236472F0" w14:textId="62E87792" w:rsidR="00967D32" w:rsidRPr="00461A9B" w:rsidRDefault="00461A9B" w:rsidP="00461A9B">
                  <w:pPr>
                    <w:pStyle w:val="TableParagraph"/>
                    <w:tabs>
                      <w:tab w:val="left" w:pos="453"/>
                    </w:tabs>
                    <w:spacing w:line="304" w:lineRule="exact"/>
                    <w:ind w:left="93"/>
                    <w:rPr>
                      <w:color w:val="4471C4"/>
                      <w:sz w:val="24"/>
                    </w:rPr>
                  </w:pPr>
                  <w:r>
                    <w:rPr>
                      <w:rFonts w:ascii="Symbol" w:hAnsi="Symbol"/>
                      <w:color w:val="4471C4"/>
                      <w:spacing w:val="-10"/>
                      <w:sz w:val="24"/>
                    </w:rPr>
                    <w:t></w:t>
                  </w:r>
                  <w:r>
                    <w:rPr>
                      <w:rFonts w:ascii="Times New Roman" w:hAnsi="Times New Roman"/>
                      <w:color w:val="4471C4"/>
                      <w:sz w:val="24"/>
                    </w:rPr>
                    <w:tab/>
                  </w:r>
                  <w:r>
                    <w:rPr>
                      <w:color w:val="4471C4"/>
                      <w:sz w:val="24"/>
                    </w:rPr>
                    <w:t>Exploring Graphic Arts*</w:t>
                  </w:r>
                </w:p>
              </w:tc>
            </w:tr>
          </w:tbl>
          <w:p w14:paraId="5539ABEA" w14:textId="77777777" w:rsidR="00967D32" w:rsidRDefault="00967D32" w:rsidP="00967D32">
            <w:pPr>
              <w:pStyle w:val="TableParagraph"/>
              <w:spacing w:line="199" w:lineRule="exact"/>
              <w:ind w:left="93"/>
              <w:rPr>
                <w:sz w:val="18"/>
              </w:rPr>
            </w:pPr>
          </w:p>
        </w:tc>
      </w:tr>
      <w:tr w:rsidR="00967D32" w14:paraId="75CB4EC9" w14:textId="77777777" w:rsidTr="00967D32">
        <w:trPr>
          <w:trHeight w:val="604"/>
        </w:trPr>
        <w:tc>
          <w:tcPr>
            <w:tcW w:w="2077" w:type="dxa"/>
          </w:tcPr>
          <w:p w14:paraId="2BF42EB4" w14:textId="77777777" w:rsidR="00967D32" w:rsidRDefault="00967D32" w:rsidP="00967D32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  <w:p w14:paraId="51B0706D" w14:textId="77777777" w:rsidR="00967D32" w:rsidRDefault="00967D32" w:rsidP="00967D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Electives</w:t>
            </w:r>
          </w:p>
        </w:tc>
        <w:tc>
          <w:tcPr>
            <w:tcW w:w="1715" w:type="dxa"/>
          </w:tcPr>
          <w:p w14:paraId="78D5F8E9" w14:textId="77777777" w:rsidR="00967D32" w:rsidRDefault="00967D32" w:rsidP="00967D32">
            <w:pPr>
              <w:pStyle w:val="TableParagraph"/>
              <w:spacing w:line="292" w:lineRule="exact"/>
              <w:ind w:left="1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One </w:t>
            </w: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3166" w:type="dxa"/>
          </w:tcPr>
          <w:p w14:paraId="372CF0B1" w14:textId="77777777" w:rsidR="00967D32" w:rsidRDefault="00967D32" w:rsidP="00967D32">
            <w:pPr>
              <w:pStyle w:val="TableParagraph"/>
              <w:tabs>
                <w:tab w:val="left" w:pos="453"/>
              </w:tabs>
              <w:spacing w:line="304" w:lineRule="exact"/>
              <w:ind w:left="93"/>
              <w:rPr>
                <w:color w:val="4471C4"/>
                <w:spacing w:val="-5"/>
                <w:sz w:val="24"/>
              </w:rPr>
            </w:pPr>
            <w:r>
              <w:rPr>
                <w:rFonts w:ascii="Symbol" w:hAnsi="Symbol"/>
                <w:color w:val="4471C4"/>
                <w:spacing w:val="-10"/>
                <w:sz w:val="24"/>
              </w:rPr>
              <w:t></w:t>
            </w:r>
            <w:r>
              <w:rPr>
                <w:rFonts w:ascii="Times New Roman" w:hAnsi="Times New Roman"/>
                <w:color w:val="4471C4"/>
                <w:sz w:val="24"/>
              </w:rPr>
              <w:tab/>
            </w:r>
            <w:r>
              <w:rPr>
                <w:color w:val="4471C4"/>
                <w:sz w:val="24"/>
              </w:rPr>
              <w:t>Lifetime</w:t>
            </w:r>
            <w:r>
              <w:rPr>
                <w:color w:val="4471C4"/>
                <w:spacing w:val="-4"/>
                <w:sz w:val="24"/>
              </w:rPr>
              <w:t xml:space="preserve"> </w:t>
            </w:r>
            <w:r>
              <w:rPr>
                <w:color w:val="4471C4"/>
                <w:spacing w:val="-5"/>
                <w:sz w:val="24"/>
              </w:rPr>
              <w:t>PE</w:t>
            </w:r>
          </w:p>
          <w:p w14:paraId="43BAF163" w14:textId="04CF6F6B" w:rsidR="00027F78" w:rsidRPr="00027F78" w:rsidRDefault="00027F78" w:rsidP="00027F78">
            <w:pPr>
              <w:pStyle w:val="TableParagraph"/>
              <w:tabs>
                <w:tab w:val="left" w:pos="453"/>
              </w:tabs>
              <w:spacing w:line="304" w:lineRule="exact"/>
              <w:ind w:left="93"/>
              <w:rPr>
                <w:color w:val="4471C4"/>
                <w:spacing w:val="-5"/>
                <w:sz w:val="24"/>
              </w:rPr>
            </w:pPr>
            <w:r>
              <w:rPr>
                <w:rFonts w:ascii="Symbol" w:hAnsi="Symbol"/>
                <w:color w:val="4471C4"/>
                <w:spacing w:val="-10"/>
                <w:sz w:val="24"/>
              </w:rPr>
              <w:t></w:t>
            </w:r>
            <w:r>
              <w:rPr>
                <w:rFonts w:ascii="Times New Roman" w:hAnsi="Times New Roman"/>
                <w:color w:val="4471C4"/>
                <w:sz w:val="24"/>
              </w:rPr>
              <w:tab/>
            </w:r>
            <w:r w:rsidR="004C5E66">
              <w:rPr>
                <w:color w:val="4471C4"/>
                <w:sz w:val="24"/>
              </w:rPr>
              <w:t>Team Sports</w:t>
            </w:r>
          </w:p>
        </w:tc>
      </w:tr>
      <w:tr w:rsidR="00967D32" w14:paraId="33A5E1AB" w14:textId="77777777" w:rsidTr="00967D32">
        <w:trPr>
          <w:trHeight w:val="1001"/>
        </w:trPr>
        <w:tc>
          <w:tcPr>
            <w:tcW w:w="2077" w:type="dxa"/>
          </w:tcPr>
          <w:p w14:paraId="716B5DF7" w14:textId="77777777" w:rsidR="00967D32" w:rsidRDefault="00967D32" w:rsidP="00967D32">
            <w:pPr>
              <w:pStyle w:val="TableParagraph"/>
              <w:spacing w:line="292" w:lineRule="exact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Electives</w:t>
            </w:r>
          </w:p>
          <w:p w14:paraId="1C7AE1E2" w14:textId="77777777" w:rsidR="004C5E66" w:rsidRDefault="004C5E66" w:rsidP="00967D32">
            <w:pPr>
              <w:pStyle w:val="TableParagraph"/>
              <w:spacing w:line="292" w:lineRule="exact"/>
              <w:ind w:left="110"/>
              <w:rPr>
                <w:spacing w:val="-2"/>
                <w:sz w:val="24"/>
              </w:rPr>
            </w:pPr>
          </w:p>
          <w:p w14:paraId="5861F2FB" w14:textId="77777777" w:rsidR="004C5E66" w:rsidRDefault="004C5E66" w:rsidP="00967D32">
            <w:pPr>
              <w:pStyle w:val="TableParagraph"/>
              <w:spacing w:line="292" w:lineRule="exact"/>
              <w:ind w:left="110"/>
              <w:rPr>
                <w:spacing w:val="-2"/>
                <w:sz w:val="24"/>
              </w:rPr>
            </w:pPr>
          </w:p>
          <w:p w14:paraId="3C505858" w14:textId="77777777" w:rsidR="004C5E66" w:rsidRDefault="004C5E66" w:rsidP="00967D32">
            <w:pPr>
              <w:pStyle w:val="TableParagraph"/>
              <w:spacing w:line="292" w:lineRule="exact"/>
              <w:ind w:left="110"/>
              <w:rPr>
                <w:spacing w:val="-2"/>
                <w:sz w:val="24"/>
              </w:rPr>
            </w:pPr>
          </w:p>
          <w:p w14:paraId="24605B3F" w14:textId="77777777" w:rsidR="004C5E66" w:rsidRDefault="004C5E66" w:rsidP="00967D32">
            <w:pPr>
              <w:pStyle w:val="TableParagraph"/>
              <w:spacing w:line="292" w:lineRule="exact"/>
              <w:ind w:left="110"/>
              <w:rPr>
                <w:spacing w:val="-2"/>
                <w:sz w:val="24"/>
              </w:rPr>
            </w:pPr>
          </w:p>
          <w:p w14:paraId="5F202073" w14:textId="77777777" w:rsidR="00912E19" w:rsidRDefault="004C5E66" w:rsidP="004C5E66">
            <w:pPr>
              <w:pStyle w:val="TableParagraph"/>
              <w:spacing w:line="292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</w:p>
          <w:p w14:paraId="139A5D79" w14:textId="384D8EED" w:rsidR="004C5E66" w:rsidRDefault="00912E19" w:rsidP="004C5E6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4C5E66">
              <w:rPr>
                <w:spacing w:val="-2"/>
                <w:sz w:val="24"/>
              </w:rPr>
              <w:t>STEM/Arts</w:t>
            </w:r>
          </w:p>
        </w:tc>
        <w:tc>
          <w:tcPr>
            <w:tcW w:w="1715" w:type="dxa"/>
          </w:tcPr>
          <w:p w14:paraId="2400A687" w14:textId="77777777" w:rsidR="00967D32" w:rsidRDefault="00967D32" w:rsidP="00967D32">
            <w:pPr>
              <w:pStyle w:val="TableParagraph"/>
              <w:spacing w:line="292" w:lineRule="exact"/>
              <w:ind w:right="122"/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semester</w:t>
            </w:r>
          </w:p>
        </w:tc>
        <w:tc>
          <w:tcPr>
            <w:tcW w:w="3166" w:type="dxa"/>
            <w:vAlign w:val="center"/>
          </w:tcPr>
          <w:p w14:paraId="48014C07" w14:textId="77777777" w:rsidR="00967D32" w:rsidRPr="00461A9B" w:rsidRDefault="00967D32" w:rsidP="00967D32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04" w:lineRule="exact"/>
              <w:rPr>
                <w:sz w:val="24"/>
              </w:rPr>
            </w:pPr>
            <w:r>
              <w:rPr>
                <w:color w:val="4471C4"/>
                <w:sz w:val="24"/>
              </w:rPr>
              <w:t>Robotics</w:t>
            </w:r>
            <w:r>
              <w:rPr>
                <w:color w:val="4471C4"/>
                <w:spacing w:val="-4"/>
                <w:sz w:val="24"/>
              </w:rPr>
              <w:t xml:space="preserve"> </w:t>
            </w:r>
            <w:r>
              <w:rPr>
                <w:color w:val="4471C4"/>
                <w:sz w:val="24"/>
              </w:rPr>
              <w:t xml:space="preserve">Tech </w:t>
            </w:r>
            <w:r>
              <w:rPr>
                <w:color w:val="4471C4"/>
                <w:spacing w:val="-10"/>
                <w:sz w:val="24"/>
              </w:rPr>
              <w:t>I</w:t>
            </w:r>
          </w:p>
          <w:p w14:paraId="586E7206" w14:textId="009778E9" w:rsidR="00461A9B" w:rsidRDefault="00461A9B" w:rsidP="00967D32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04" w:lineRule="exact"/>
              <w:rPr>
                <w:sz w:val="24"/>
              </w:rPr>
            </w:pPr>
            <w:r>
              <w:rPr>
                <w:color w:val="4471C4"/>
                <w:spacing w:val="-10"/>
                <w:sz w:val="24"/>
              </w:rPr>
              <w:t>Robotics Tech II</w:t>
            </w:r>
          </w:p>
          <w:p w14:paraId="22059BBA" w14:textId="7E3C70CC" w:rsidR="00967D32" w:rsidRPr="00FA6BEE" w:rsidRDefault="00967D32" w:rsidP="00967D32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05" w:lineRule="exact"/>
              <w:rPr>
                <w:sz w:val="24"/>
              </w:rPr>
            </w:pPr>
            <w:r>
              <w:rPr>
                <w:color w:val="4471C4"/>
                <w:sz w:val="24"/>
              </w:rPr>
              <w:t>Integrated</w:t>
            </w:r>
            <w:r>
              <w:rPr>
                <w:color w:val="4471C4"/>
                <w:spacing w:val="-2"/>
                <w:sz w:val="24"/>
              </w:rPr>
              <w:t xml:space="preserve"> Technology</w:t>
            </w:r>
            <w:r w:rsidR="00FA6BEE">
              <w:rPr>
                <w:color w:val="4471C4"/>
                <w:spacing w:val="-2"/>
                <w:sz w:val="24"/>
              </w:rPr>
              <w:t xml:space="preserve"> 1</w:t>
            </w:r>
          </w:p>
          <w:p w14:paraId="3DFEE5E9" w14:textId="3029BA53" w:rsidR="00FA6BEE" w:rsidRPr="00FA6BEE" w:rsidRDefault="00FA6BEE" w:rsidP="00967D32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05" w:lineRule="exact"/>
              <w:rPr>
                <w:sz w:val="24"/>
              </w:rPr>
            </w:pPr>
            <w:r>
              <w:rPr>
                <w:color w:val="4471C4"/>
                <w:spacing w:val="-2"/>
                <w:sz w:val="24"/>
              </w:rPr>
              <w:t>Integrated Technology 2</w:t>
            </w:r>
          </w:p>
          <w:p w14:paraId="2584E4F2" w14:textId="5848FE43" w:rsidR="004C5E66" w:rsidRPr="004C5E66" w:rsidRDefault="004C5E66" w:rsidP="004C5E66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05" w:lineRule="exact"/>
              <w:rPr>
                <w:sz w:val="24"/>
              </w:rPr>
            </w:pPr>
            <w:r>
              <w:rPr>
                <w:color w:val="4471C4"/>
                <w:spacing w:val="-2"/>
                <w:sz w:val="24"/>
              </w:rPr>
              <w:t>Digital Manufacturing (CAD)*</w:t>
            </w:r>
          </w:p>
          <w:p w14:paraId="74CE9137" w14:textId="13BE835C" w:rsidR="00461A9B" w:rsidRDefault="004C5E66" w:rsidP="00461A9B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04" w:lineRule="exact"/>
              <w:rPr>
                <w:sz w:val="24"/>
              </w:rPr>
            </w:pPr>
            <w:r>
              <w:rPr>
                <w:color w:val="4471C4"/>
                <w:sz w:val="24"/>
              </w:rPr>
              <w:t>Exploring Graphic Arts*</w:t>
            </w:r>
          </w:p>
        </w:tc>
      </w:tr>
      <w:tr w:rsidR="00461A9B" w14:paraId="4A4705B7" w14:textId="77777777" w:rsidTr="00461A9B">
        <w:trPr>
          <w:trHeight w:val="403"/>
        </w:trPr>
        <w:tc>
          <w:tcPr>
            <w:tcW w:w="2077" w:type="dxa"/>
          </w:tcPr>
          <w:p w14:paraId="71B00E98" w14:textId="33AA6475" w:rsidR="00461A9B" w:rsidRDefault="00461A9B" w:rsidP="00967D32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Other Electives</w:t>
            </w:r>
          </w:p>
        </w:tc>
        <w:tc>
          <w:tcPr>
            <w:tcW w:w="1715" w:type="dxa"/>
          </w:tcPr>
          <w:p w14:paraId="0A2CD24C" w14:textId="272C34B8" w:rsidR="00461A9B" w:rsidRDefault="00461A9B" w:rsidP="00967D32">
            <w:pPr>
              <w:pStyle w:val="TableParagraph"/>
              <w:spacing w:line="292" w:lineRule="exact"/>
              <w:ind w:right="122"/>
              <w:jc w:val="center"/>
              <w:rPr>
                <w:sz w:val="24"/>
              </w:rPr>
            </w:pPr>
            <w:r>
              <w:rPr>
                <w:sz w:val="24"/>
              </w:rPr>
              <w:t>Yearlong</w:t>
            </w:r>
          </w:p>
        </w:tc>
        <w:tc>
          <w:tcPr>
            <w:tcW w:w="3166" w:type="dxa"/>
            <w:vAlign w:val="center"/>
          </w:tcPr>
          <w:p w14:paraId="748C6D38" w14:textId="4719DC8D" w:rsidR="00461A9B" w:rsidRDefault="00461A9B" w:rsidP="00967D32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04" w:lineRule="exact"/>
              <w:rPr>
                <w:color w:val="4471C4"/>
                <w:sz w:val="24"/>
              </w:rPr>
            </w:pPr>
            <w:r>
              <w:rPr>
                <w:color w:val="4471C4"/>
                <w:sz w:val="24"/>
              </w:rPr>
              <w:t>Spanish 1*</w:t>
            </w:r>
          </w:p>
        </w:tc>
      </w:tr>
    </w:tbl>
    <w:p w14:paraId="177424F2" w14:textId="5F43CE0F" w:rsidR="00B24401" w:rsidRDefault="004C5E66">
      <w:pPr>
        <w:pStyle w:val="BodyText"/>
        <w:rPr>
          <w:b/>
          <w:sz w:val="22"/>
        </w:rPr>
      </w:pPr>
      <w:r w:rsidRPr="00967D32">
        <w:rPr>
          <w:b/>
          <w:noProof/>
          <w:sz w:val="13"/>
        </w:rPr>
        <mc:AlternateContent>
          <mc:Choice Requires="wps">
            <w:drawing>
              <wp:anchor distT="45720" distB="45720" distL="114300" distR="114300" simplePos="0" relativeHeight="487413248" behindDoc="1" locked="0" layoutInCell="1" allowOverlap="1" wp14:anchorId="51B6EFF0" wp14:editId="47450C5C">
                <wp:simplePos x="0" y="0"/>
                <wp:positionH relativeFrom="margin">
                  <wp:align>left</wp:align>
                </wp:positionH>
                <wp:positionV relativeFrom="paragraph">
                  <wp:posOffset>1708150</wp:posOffset>
                </wp:positionV>
                <wp:extent cx="4391025" cy="1404620"/>
                <wp:effectExtent l="0" t="0" r="28575" b="18415"/>
                <wp:wrapNone/>
                <wp:docPr id="1215533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F010E" w14:textId="775F10C8" w:rsidR="00967D32" w:rsidRPr="00F45664" w:rsidRDefault="00967D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5664">
                              <w:rPr>
                                <w:b/>
                                <w:bCs/>
                              </w:rPr>
                              <w:t>In addition to your Performing Arts course, select</w:t>
                            </w:r>
                            <w:r w:rsidRPr="00F45664">
                              <w:rPr>
                                <w:b/>
                                <w:bCs/>
                                <w:u w:val="single"/>
                              </w:rPr>
                              <w:t xml:space="preserve"> 1</w:t>
                            </w:r>
                            <w:r w:rsidRPr="00F45664">
                              <w:rPr>
                                <w:b/>
                                <w:bCs/>
                              </w:rPr>
                              <w:t xml:space="preserve"> additional elective.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6EFF0" id="_x0000_s1029" type="#_x0000_t202" style="position:absolute;margin-left:0;margin-top:134.5pt;width:345.75pt;height:110.6pt;z-index:-159032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">
                <v:textbox style="mso-fit-shape-to-text:t">
                  <w:txbxContent>
                    <w:p w14:paraId="3D8F010E" w14:textId="775F10C8" w:rsidR="00967D32" w:rsidRPr="00F45664" w:rsidRDefault="00967D32">
                      <w:pPr>
                        <w:rPr>
                          <w:b/>
                          <w:bCs/>
                        </w:rPr>
                      </w:pPr>
                      <w:r w:rsidRPr="00F45664">
                        <w:rPr>
                          <w:b/>
                          <w:bCs/>
                        </w:rPr>
                        <w:t>In addition to your Performing Arts course, select</w:t>
                      </w:r>
                      <w:r w:rsidRPr="00F45664">
                        <w:rPr>
                          <w:b/>
                          <w:bCs/>
                          <w:u w:val="single"/>
                        </w:rPr>
                        <w:t xml:space="preserve"> 1</w:t>
                      </w:r>
                      <w:r w:rsidRPr="00F45664">
                        <w:rPr>
                          <w:b/>
                          <w:bCs/>
                        </w:rPr>
                        <w:t xml:space="preserve"> additional elective.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2B949" w14:textId="119CDAA7" w:rsidR="00B24401" w:rsidRDefault="00B24401">
      <w:pPr>
        <w:pStyle w:val="BodyText"/>
        <w:rPr>
          <w:b/>
          <w:sz w:val="22"/>
        </w:rPr>
      </w:pPr>
    </w:p>
    <w:tbl>
      <w:tblPr>
        <w:tblpPr w:leftFromText="180" w:rightFromText="180" w:vertAnchor="text" w:horzAnchor="margin" w:tblpY="27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1712"/>
        <w:gridCol w:w="3157"/>
      </w:tblGrid>
      <w:tr w:rsidR="004C5E66" w14:paraId="04F3B90B" w14:textId="77777777" w:rsidTr="00461A9B">
        <w:trPr>
          <w:trHeight w:val="725"/>
        </w:trPr>
        <w:tc>
          <w:tcPr>
            <w:tcW w:w="2073" w:type="dxa"/>
          </w:tcPr>
          <w:p w14:paraId="348B994E" w14:textId="77777777" w:rsidR="004C5E66" w:rsidRDefault="004C5E66" w:rsidP="004C5E66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Performing/ Visual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Arts</w:t>
            </w:r>
          </w:p>
        </w:tc>
        <w:tc>
          <w:tcPr>
            <w:tcW w:w="1712" w:type="dxa"/>
          </w:tcPr>
          <w:p w14:paraId="6A85228B" w14:textId="77777777" w:rsidR="004C5E66" w:rsidRDefault="004C5E66" w:rsidP="004C5E66">
            <w:pPr>
              <w:pStyle w:val="TableParagraph"/>
              <w:spacing w:line="292" w:lineRule="exact"/>
              <w:ind w:left="1" w:right="122"/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semester</w:t>
            </w:r>
          </w:p>
        </w:tc>
        <w:tc>
          <w:tcPr>
            <w:tcW w:w="3157" w:type="dxa"/>
          </w:tcPr>
          <w:p w14:paraId="108B2D34" w14:textId="090D23A1" w:rsidR="004C5E66" w:rsidRDefault="004C5E66" w:rsidP="004C5E66">
            <w:pPr>
              <w:pStyle w:val="TableParagraph"/>
              <w:tabs>
                <w:tab w:val="left" w:pos="453"/>
              </w:tabs>
              <w:spacing w:line="304" w:lineRule="exact"/>
              <w:ind w:left="93"/>
              <w:rPr>
                <w:color w:val="4471C4"/>
                <w:sz w:val="24"/>
              </w:rPr>
            </w:pPr>
            <w:r>
              <w:rPr>
                <w:rFonts w:ascii="Symbol" w:hAnsi="Symbol"/>
                <w:color w:val="4471C4"/>
                <w:spacing w:val="-10"/>
                <w:sz w:val="24"/>
              </w:rPr>
              <w:t></w:t>
            </w:r>
            <w:r>
              <w:rPr>
                <w:rFonts w:ascii="Times New Roman" w:hAnsi="Times New Roman"/>
                <w:color w:val="4471C4"/>
                <w:sz w:val="24"/>
              </w:rPr>
              <w:tab/>
            </w:r>
            <w:r>
              <w:rPr>
                <w:color w:val="4471C4"/>
                <w:sz w:val="24"/>
              </w:rPr>
              <w:t xml:space="preserve">Art </w:t>
            </w:r>
            <w:r w:rsidR="00461A9B">
              <w:rPr>
                <w:color w:val="4471C4"/>
                <w:sz w:val="24"/>
              </w:rPr>
              <w:t>8</w:t>
            </w:r>
          </w:p>
          <w:p w14:paraId="4651DD49" w14:textId="2A3F73B9" w:rsidR="004C5E66" w:rsidRDefault="004C5E66" w:rsidP="004C5E66">
            <w:pPr>
              <w:pStyle w:val="TableParagraph"/>
              <w:tabs>
                <w:tab w:val="left" w:pos="453"/>
              </w:tabs>
              <w:spacing w:line="304" w:lineRule="exact"/>
              <w:ind w:left="93"/>
              <w:rPr>
                <w:color w:val="4471C4"/>
                <w:sz w:val="24"/>
              </w:rPr>
            </w:pPr>
            <w:r>
              <w:rPr>
                <w:rFonts w:ascii="Symbol" w:hAnsi="Symbol"/>
                <w:color w:val="4471C4"/>
                <w:spacing w:val="-10"/>
                <w:sz w:val="24"/>
              </w:rPr>
              <w:t></w:t>
            </w:r>
            <w:r>
              <w:rPr>
                <w:rFonts w:ascii="Times New Roman" w:hAnsi="Times New Roman"/>
                <w:color w:val="4471C4"/>
                <w:sz w:val="24"/>
              </w:rPr>
              <w:tab/>
            </w:r>
            <w:r w:rsidR="00461A9B">
              <w:rPr>
                <w:color w:val="4471C4"/>
                <w:sz w:val="24"/>
              </w:rPr>
              <w:t>Yearbook</w:t>
            </w:r>
          </w:p>
          <w:p w14:paraId="4C3CF3BA" w14:textId="20862744" w:rsidR="00461A9B" w:rsidRDefault="00461A9B" w:rsidP="004C5E66">
            <w:pPr>
              <w:pStyle w:val="TableParagraph"/>
              <w:tabs>
                <w:tab w:val="left" w:pos="453"/>
              </w:tabs>
              <w:spacing w:line="304" w:lineRule="exact"/>
              <w:ind w:left="93"/>
              <w:rPr>
                <w:color w:val="4471C4"/>
                <w:sz w:val="24"/>
              </w:rPr>
            </w:pPr>
            <w:r>
              <w:rPr>
                <w:rFonts w:ascii="Symbol" w:hAnsi="Symbol"/>
                <w:color w:val="4471C4"/>
                <w:spacing w:val="-10"/>
                <w:sz w:val="24"/>
              </w:rPr>
              <w:t xml:space="preserve">     </w:t>
            </w:r>
            <w:r>
              <w:rPr>
                <w:color w:val="4471C4"/>
                <w:sz w:val="24"/>
              </w:rPr>
              <w:t>Exploring Graphic Arts*</w:t>
            </w:r>
          </w:p>
          <w:p w14:paraId="4DA3189A" w14:textId="77777777" w:rsidR="004C5E66" w:rsidRDefault="004C5E66" w:rsidP="004C5E66">
            <w:pPr>
              <w:pStyle w:val="TableParagraph"/>
              <w:spacing w:line="199" w:lineRule="exact"/>
              <w:ind w:left="93"/>
              <w:rPr>
                <w:sz w:val="18"/>
              </w:rPr>
            </w:pPr>
          </w:p>
        </w:tc>
      </w:tr>
      <w:tr w:rsidR="004C5E66" w14:paraId="659EB755" w14:textId="77777777" w:rsidTr="00461A9B">
        <w:trPr>
          <w:trHeight w:val="580"/>
        </w:trPr>
        <w:tc>
          <w:tcPr>
            <w:tcW w:w="2073" w:type="dxa"/>
          </w:tcPr>
          <w:p w14:paraId="150EA075" w14:textId="77777777" w:rsidR="004C5E66" w:rsidRDefault="004C5E66" w:rsidP="004C5E66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  <w:p w14:paraId="6D2E6A97" w14:textId="77777777" w:rsidR="004C5E66" w:rsidRDefault="004C5E66" w:rsidP="004C5E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Electives</w:t>
            </w:r>
          </w:p>
        </w:tc>
        <w:tc>
          <w:tcPr>
            <w:tcW w:w="1712" w:type="dxa"/>
          </w:tcPr>
          <w:p w14:paraId="28BC04A3" w14:textId="77777777" w:rsidR="004C5E66" w:rsidRDefault="004C5E66" w:rsidP="004C5E66">
            <w:pPr>
              <w:pStyle w:val="TableParagraph"/>
              <w:spacing w:line="292" w:lineRule="exact"/>
              <w:ind w:left="1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One </w:t>
            </w: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3157" w:type="dxa"/>
          </w:tcPr>
          <w:p w14:paraId="500ABCB4" w14:textId="77777777" w:rsidR="004C5E66" w:rsidRDefault="004C5E66" w:rsidP="004C5E66">
            <w:pPr>
              <w:pStyle w:val="TableParagraph"/>
              <w:tabs>
                <w:tab w:val="left" w:pos="453"/>
              </w:tabs>
              <w:spacing w:line="304" w:lineRule="exact"/>
              <w:ind w:left="93"/>
              <w:rPr>
                <w:color w:val="4471C4"/>
                <w:spacing w:val="-5"/>
                <w:sz w:val="24"/>
              </w:rPr>
            </w:pPr>
            <w:r>
              <w:rPr>
                <w:rFonts w:ascii="Symbol" w:hAnsi="Symbol"/>
                <w:color w:val="4471C4"/>
                <w:spacing w:val="-10"/>
                <w:sz w:val="24"/>
              </w:rPr>
              <w:t></w:t>
            </w:r>
            <w:r>
              <w:rPr>
                <w:rFonts w:ascii="Times New Roman" w:hAnsi="Times New Roman"/>
                <w:color w:val="4471C4"/>
                <w:sz w:val="24"/>
              </w:rPr>
              <w:tab/>
            </w:r>
            <w:r>
              <w:rPr>
                <w:color w:val="4471C4"/>
                <w:sz w:val="24"/>
              </w:rPr>
              <w:t>Lifetime</w:t>
            </w:r>
            <w:r>
              <w:rPr>
                <w:color w:val="4471C4"/>
                <w:spacing w:val="-4"/>
                <w:sz w:val="24"/>
              </w:rPr>
              <w:t xml:space="preserve"> </w:t>
            </w:r>
            <w:r>
              <w:rPr>
                <w:color w:val="4471C4"/>
                <w:spacing w:val="-5"/>
                <w:sz w:val="24"/>
              </w:rPr>
              <w:t>PE</w:t>
            </w:r>
          </w:p>
          <w:p w14:paraId="46F616EA" w14:textId="77777777" w:rsidR="004C5E66" w:rsidRDefault="004C5E66" w:rsidP="004C5E66">
            <w:pPr>
              <w:pStyle w:val="TableParagraph"/>
              <w:tabs>
                <w:tab w:val="left" w:pos="453"/>
              </w:tabs>
              <w:spacing w:line="304" w:lineRule="exact"/>
              <w:ind w:left="93"/>
              <w:rPr>
                <w:color w:val="4471C4"/>
                <w:spacing w:val="-5"/>
                <w:sz w:val="24"/>
              </w:rPr>
            </w:pPr>
            <w:r>
              <w:rPr>
                <w:rFonts w:ascii="Symbol" w:hAnsi="Symbol"/>
                <w:color w:val="4471C4"/>
                <w:spacing w:val="-10"/>
                <w:sz w:val="24"/>
              </w:rPr>
              <w:t></w:t>
            </w:r>
            <w:r>
              <w:rPr>
                <w:rFonts w:ascii="Times New Roman" w:hAnsi="Times New Roman"/>
                <w:color w:val="4471C4"/>
                <w:sz w:val="24"/>
              </w:rPr>
              <w:tab/>
            </w:r>
            <w:r>
              <w:rPr>
                <w:color w:val="4471C4"/>
                <w:sz w:val="24"/>
              </w:rPr>
              <w:t>Team Sports</w:t>
            </w:r>
          </w:p>
          <w:p w14:paraId="69D9DA75" w14:textId="77777777" w:rsidR="004C5E66" w:rsidRDefault="004C5E66" w:rsidP="004C5E66">
            <w:pPr>
              <w:pStyle w:val="TableParagraph"/>
              <w:tabs>
                <w:tab w:val="left" w:pos="453"/>
              </w:tabs>
              <w:spacing w:line="304" w:lineRule="exact"/>
              <w:ind w:left="93"/>
              <w:rPr>
                <w:sz w:val="24"/>
              </w:rPr>
            </w:pPr>
          </w:p>
        </w:tc>
      </w:tr>
      <w:tr w:rsidR="004C5E66" w14:paraId="6EBE1B17" w14:textId="77777777" w:rsidTr="00461A9B">
        <w:trPr>
          <w:trHeight w:val="2272"/>
        </w:trPr>
        <w:tc>
          <w:tcPr>
            <w:tcW w:w="2073" w:type="dxa"/>
          </w:tcPr>
          <w:p w14:paraId="14EC2940" w14:textId="77777777" w:rsidR="004C5E66" w:rsidRDefault="004C5E66" w:rsidP="004C5E66">
            <w:pPr>
              <w:pStyle w:val="TableParagraph"/>
              <w:spacing w:line="292" w:lineRule="exact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Electives</w:t>
            </w:r>
          </w:p>
          <w:p w14:paraId="42F728E8" w14:textId="77777777" w:rsidR="004C5E66" w:rsidRDefault="004C5E66" w:rsidP="004C5E66">
            <w:pPr>
              <w:pStyle w:val="TableParagraph"/>
              <w:spacing w:line="292" w:lineRule="exact"/>
              <w:ind w:left="110"/>
              <w:rPr>
                <w:spacing w:val="-2"/>
                <w:sz w:val="24"/>
              </w:rPr>
            </w:pPr>
          </w:p>
          <w:p w14:paraId="1EE93003" w14:textId="77777777" w:rsidR="004C5E66" w:rsidRDefault="004C5E66" w:rsidP="004C5E66">
            <w:pPr>
              <w:pStyle w:val="TableParagraph"/>
              <w:spacing w:line="292" w:lineRule="exact"/>
              <w:ind w:left="110"/>
              <w:rPr>
                <w:spacing w:val="-2"/>
                <w:sz w:val="24"/>
              </w:rPr>
            </w:pPr>
          </w:p>
          <w:p w14:paraId="72E3B3DC" w14:textId="77777777" w:rsidR="004C5E66" w:rsidRDefault="004C5E66" w:rsidP="004C5E66">
            <w:pPr>
              <w:pStyle w:val="TableParagraph"/>
              <w:spacing w:line="292" w:lineRule="exact"/>
              <w:ind w:left="110"/>
              <w:rPr>
                <w:spacing w:val="-2"/>
                <w:sz w:val="24"/>
              </w:rPr>
            </w:pPr>
          </w:p>
          <w:p w14:paraId="2477F7C9" w14:textId="77777777" w:rsidR="004C5E66" w:rsidRDefault="004C5E66" w:rsidP="004C5E66">
            <w:pPr>
              <w:pStyle w:val="TableParagraph"/>
              <w:spacing w:line="292" w:lineRule="exact"/>
              <w:ind w:left="110"/>
              <w:rPr>
                <w:spacing w:val="-2"/>
                <w:sz w:val="24"/>
              </w:rPr>
            </w:pPr>
          </w:p>
          <w:p w14:paraId="1348047B" w14:textId="77777777" w:rsidR="00912E19" w:rsidRDefault="00912E19" w:rsidP="004C5E66">
            <w:pPr>
              <w:pStyle w:val="TableParagraph"/>
              <w:spacing w:line="292" w:lineRule="exact"/>
              <w:ind w:left="110"/>
              <w:rPr>
                <w:spacing w:val="-2"/>
                <w:sz w:val="24"/>
              </w:rPr>
            </w:pPr>
          </w:p>
          <w:p w14:paraId="29698D0C" w14:textId="4CE0AAB0" w:rsidR="004C5E66" w:rsidRDefault="00912E19" w:rsidP="004C5E66">
            <w:pPr>
              <w:pStyle w:val="TableParagraph"/>
              <w:spacing w:line="292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C5E66">
              <w:rPr>
                <w:spacing w:val="-2"/>
                <w:sz w:val="24"/>
              </w:rPr>
              <w:t>STEM/Arts</w:t>
            </w:r>
          </w:p>
          <w:p w14:paraId="5154D395" w14:textId="77777777" w:rsidR="004C5E66" w:rsidRDefault="004C5E66" w:rsidP="004C5E66">
            <w:pPr>
              <w:pStyle w:val="TableParagraph"/>
              <w:spacing w:line="292" w:lineRule="exact"/>
              <w:ind w:left="110"/>
              <w:rPr>
                <w:sz w:val="24"/>
              </w:rPr>
            </w:pPr>
          </w:p>
        </w:tc>
        <w:tc>
          <w:tcPr>
            <w:tcW w:w="1712" w:type="dxa"/>
          </w:tcPr>
          <w:p w14:paraId="3E45ED3F" w14:textId="77777777" w:rsidR="004C5E66" w:rsidRDefault="004C5E66" w:rsidP="004C5E66">
            <w:pPr>
              <w:pStyle w:val="TableParagraph"/>
              <w:spacing w:line="292" w:lineRule="exact"/>
              <w:ind w:right="122"/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semester</w:t>
            </w:r>
          </w:p>
        </w:tc>
        <w:tc>
          <w:tcPr>
            <w:tcW w:w="3157" w:type="dxa"/>
          </w:tcPr>
          <w:p w14:paraId="1BAB55DE" w14:textId="77777777" w:rsidR="004C5E66" w:rsidRPr="00461A9B" w:rsidRDefault="004C5E66" w:rsidP="004C5E66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04" w:lineRule="exact"/>
              <w:rPr>
                <w:sz w:val="24"/>
              </w:rPr>
            </w:pPr>
            <w:r>
              <w:rPr>
                <w:color w:val="4471C4"/>
                <w:sz w:val="24"/>
              </w:rPr>
              <w:t>Robotics</w:t>
            </w:r>
            <w:r>
              <w:rPr>
                <w:color w:val="4471C4"/>
                <w:spacing w:val="-4"/>
                <w:sz w:val="24"/>
              </w:rPr>
              <w:t xml:space="preserve"> </w:t>
            </w:r>
            <w:r>
              <w:rPr>
                <w:color w:val="4471C4"/>
                <w:sz w:val="24"/>
              </w:rPr>
              <w:t xml:space="preserve">Tech </w:t>
            </w:r>
            <w:r>
              <w:rPr>
                <w:color w:val="4471C4"/>
                <w:spacing w:val="-10"/>
                <w:sz w:val="24"/>
              </w:rPr>
              <w:t>I</w:t>
            </w:r>
          </w:p>
          <w:p w14:paraId="0744D367" w14:textId="3A90AC54" w:rsidR="00461A9B" w:rsidRDefault="00461A9B" w:rsidP="004C5E66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04" w:lineRule="exact"/>
              <w:rPr>
                <w:sz w:val="24"/>
              </w:rPr>
            </w:pPr>
            <w:r>
              <w:rPr>
                <w:color w:val="4471C4"/>
                <w:spacing w:val="-10"/>
                <w:sz w:val="24"/>
              </w:rPr>
              <w:t>Robotics Tech II</w:t>
            </w:r>
          </w:p>
          <w:p w14:paraId="1709E02C" w14:textId="77777777" w:rsidR="004C5E66" w:rsidRPr="00FA6BEE" w:rsidRDefault="004C5E66" w:rsidP="004C5E66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05" w:lineRule="exact"/>
              <w:rPr>
                <w:sz w:val="24"/>
              </w:rPr>
            </w:pPr>
            <w:r>
              <w:rPr>
                <w:color w:val="4471C4"/>
                <w:sz w:val="24"/>
              </w:rPr>
              <w:t>Integrated</w:t>
            </w:r>
            <w:r>
              <w:rPr>
                <w:color w:val="4471C4"/>
                <w:spacing w:val="-2"/>
                <w:sz w:val="24"/>
              </w:rPr>
              <w:t xml:space="preserve"> Technology 1</w:t>
            </w:r>
          </w:p>
          <w:p w14:paraId="70E9A623" w14:textId="77777777" w:rsidR="004C5E66" w:rsidRPr="00FA6BEE" w:rsidRDefault="004C5E66" w:rsidP="004C5E66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05" w:lineRule="exact"/>
              <w:rPr>
                <w:sz w:val="24"/>
              </w:rPr>
            </w:pPr>
            <w:r>
              <w:rPr>
                <w:color w:val="4471C4"/>
                <w:spacing w:val="-2"/>
                <w:sz w:val="24"/>
              </w:rPr>
              <w:t>Integrated Technology 2</w:t>
            </w:r>
          </w:p>
          <w:p w14:paraId="4E9788B8" w14:textId="034F319A" w:rsidR="004C5E66" w:rsidRPr="004C5E66" w:rsidRDefault="004C5E66" w:rsidP="004C5E66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05" w:lineRule="exact"/>
              <w:rPr>
                <w:sz w:val="24"/>
              </w:rPr>
            </w:pPr>
            <w:r>
              <w:rPr>
                <w:color w:val="4471C4"/>
                <w:spacing w:val="-2"/>
                <w:sz w:val="24"/>
              </w:rPr>
              <w:t>Digital Manufacturing (CAD)*</w:t>
            </w:r>
          </w:p>
          <w:p w14:paraId="248072BA" w14:textId="58C18956" w:rsidR="004C5E66" w:rsidRDefault="004C5E66" w:rsidP="00461A9B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04" w:lineRule="exact"/>
              <w:rPr>
                <w:sz w:val="24"/>
              </w:rPr>
            </w:pPr>
            <w:r>
              <w:rPr>
                <w:color w:val="4471C4"/>
                <w:sz w:val="24"/>
              </w:rPr>
              <w:t>Exploring Graphic Arts*</w:t>
            </w:r>
          </w:p>
        </w:tc>
      </w:tr>
      <w:tr w:rsidR="00461A9B" w14:paraId="75F29E2E" w14:textId="77777777" w:rsidTr="00461A9B">
        <w:trPr>
          <w:trHeight w:val="517"/>
        </w:trPr>
        <w:tc>
          <w:tcPr>
            <w:tcW w:w="2073" w:type="dxa"/>
          </w:tcPr>
          <w:p w14:paraId="250717A8" w14:textId="55675283" w:rsidR="00461A9B" w:rsidRDefault="00461A9B" w:rsidP="004C5E66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Other Electives</w:t>
            </w:r>
          </w:p>
        </w:tc>
        <w:tc>
          <w:tcPr>
            <w:tcW w:w="1712" w:type="dxa"/>
          </w:tcPr>
          <w:p w14:paraId="1C2340D4" w14:textId="7FE55524" w:rsidR="00461A9B" w:rsidRDefault="00461A9B" w:rsidP="004C5E66">
            <w:pPr>
              <w:pStyle w:val="TableParagraph"/>
              <w:spacing w:line="292" w:lineRule="exact"/>
              <w:ind w:right="122"/>
              <w:jc w:val="center"/>
              <w:rPr>
                <w:sz w:val="24"/>
              </w:rPr>
            </w:pPr>
            <w:r>
              <w:rPr>
                <w:sz w:val="24"/>
              </w:rPr>
              <w:t>Yearlong</w:t>
            </w:r>
          </w:p>
        </w:tc>
        <w:tc>
          <w:tcPr>
            <w:tcW w:w="3157" w:type="dxa"/>
          </w:tcPr>
          <w:p w14:paraId="0F7AD2B8" w14:textId="025ABA64" w:rsidR="00461A9B" w:rsidRDefault="00461A9B" w:rsidP="004C5E66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304" w:lineRule="exact"/>
              <w:rPr>
                <w:color w:val="4471C4"/>
                <w:sz w:val="24"/>
              </w:rPr>
            </w:pPr>
            <w:r>
              <w:rPr>
                <w:color w:val="4471C4"/>
                <w:sz w:val="24"/>
              </w:rPr>
              <w:t>Spanish 1*</w:t>
            </w:r>
          </w:p>
        </w:tc>
      </w:tr>
    </w:tbl>
    <w:p w14:paraId="089CEB4A" w14:textId="60CA2CF3" w:rsidR="00B24401" w:rsidRDefault="004C5E66">
      <w:pPr>
        <w:pStyle w:val="BodyText"/>
        <w:rPr>
          <w:b/>
          <w:sz w:val="22"/>
        </w:rPr>
      </w:pPr>
      <w:r>
        <w:rPr>
          <w:b/>
          <w:sz w:val="22"/>
        </w:rPr>
        <w:t xml:space="preserve">  </w:t>
      </w:r>
    </w:p>
    <w:p w14:paraId="06FB1C7A" w14:textId="4CFC31BE" w:rsidR="00B24401" w:rsidRDefault="00461A9B">
      <w:pPr>
        <w:pStyle w:val="BodyText"/>
        <w:spacing w:before="76"/>
        <w:rPr>
          <w:b/>
          <w:sz w:val="22"/>
        </w:rPr>
      </w:pPr>
      <w:r w:rsidRPr="00D14145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487420416" behindDoc="1" locked="0" layoutInCell="1" allowOverlap="1" wp14:anchorId="1061DC30" wp14:editId="11BBC289">
                <wp:simplePos x="0" y="0"/>
                <wp:positionH relativeFrom="column">
                  <wp:posOffset>4905375</wp:posOffset>
                </wp:positionH>
                <wp:positionV relativeFrom="paragraph">
                  <wp:posOffset>695960</wp:posOffset>
                </wp:positionV>
                <wp:extent cx="4038600" cy="1404620"/>
                <wp:effectExtent l="0" t="0" r="19050" b="16510"/>
                <wp:wrapNone/>
                <wp:docPr id="1416450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E6891" w14:textId="64187944" w:rsidR="00D14145" w:rsidRPr="00D14145" w:rsidRDefault="00D1414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623F9">
                              <w:rPr>
                                <w:b/>
                                <w:bCs/>
                                <w:u w:val="single"/>
                              </w:rPr>
                              <w:t>Important:</w:t>
                            </w:r>
                            <w:r w:rsidRPr="00D14145">
                              <w:rPr>
                                <w:b/>
                                <w:bCs/>
                              </w:rPr>
                              <w:t xml:space="preserve">  Every attempt is made to schedule students in their chosen classes.  However, students may be placed in alternates or other classes due to class sizes and/or scheduling conflicts.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1DC30" id="_x0000_s1030" type="#_x0000_t202" style="position:absolute;margin-left:386.25pt;margin-top:54.8pt;width:318pt;height:110.6pt;z-index:-1589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">
                <v:textbox style="mso-fit-shape-to-text:t">
                  <w:txbxContent>
                    <w:p w14:paraId="525E6891" w14:textId="64187944" w:rsidR="00D14145" w:rsidRPr="00D14145" w:rsidRDefault="00D14145">
                      <w:pPr>
                        <w:rPr>
                          <w:b/>
                          <w:bCs/>
                        </w:rPr>
                      </w:pPr>
                      <w:r w:rsidRPr="00A623F9">
                        <w:rPr>
                          <w:b/>
                          <w:bCs/>
                          <w:u w:val="single"/>
                        </w:rPr>
                        <w:t>Important:</w:t>
                      </w:r>
                      <w:r w:rsidRPr="00D14145">
                        <w:rPr>
                          <w:b/>
                          <w:bCs/>
                        </w:rPr>
                        <w:t xml:space="preserve">  Every attempt is made to schedule students in their chosen classes.  However, students may be placed in alternates or other classes due to class sizes and/or scheduling conflicts.  </w:t>
                      </w:r>
                    </w:p>
                  </w:txbxContent>
                </v:textbox>
              </v:shape>
            </w:pict>
          </mc:Fallback>
        </mc:AlternateContent>
      </w:r>
      <w:r w:rsidRPr="00DE0877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487426560" behindDoc="1" locked="0" layoutInCell="1" allowOverlap="1" wp14:anchorId="58E56557" wp14:editId="6C6FC660">
                <wp:simplePos x="0" y="0"/>
                <wp:positionH relativeFrom="column">
                  <wp:posOffset>4752975</wp:posOffset>
                </wp:positionH>
                <wp:positionV relativeFrom="paragraph">
                  <wp:posOffset>55245</wp:posOffset>
                </wp:positionV>
                <wp:extent cx="4362450" cy="628650"/>
                <wp:effectExtent l="0" t="0" r="0" b="0"/>
                <wp:wrapNone/>
                <wp:docPr id="7076359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FEBA1" w14:textId="77777777" w:rsidR="00F861D5" w:rsidRPr="00107455" w:rsidRDefault="00DE0877" w:rsidP="00F861D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74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912E19" w:rsidRPr="001074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Elective c</w:t>
                            </w:r>
                            <w:r w:rsidRPr="001074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ourses</w:t>
                            </w:r>
                            <w:r w:rsidR="00912E19" w:rsidRPr="001074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 HS Credit</w:t>
                            </w:r>
                            <w:r w:rsidRPr="001074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CE38334" w14:textId="0136D684" w:rsidR="00DE0877" w:rsidRPr="00107455" w:rsidRDefault="00F861D5" w:rsidP="00F861D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74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0877" w:rsidRPr="001074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Digital Manufacturing (CAD)</w:t>
                            </w:r>
                            <w:r w:rsidRPr="001074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DE0877" w:rsidRPr="001074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Exploring Graphic Arts</w:t>
                            </w:r>
                          </w:p>
                          <w:p w14:paraId="05B0C377" w14:textId="2DD72F13" w:rsidR="00DE0877" w:rsidRDefault="00F861D5" w:rsidP="00F861D5">
                            <w:pPr>
                              <w:jc w:val="center"/>
                            </w:pPr>
                            <w:r w:rsidRPr="00A74D4A">
                              <w:rPr>
                                <w:u w:val="single"/>
                              </w:rPr>
                              <w:t xml:space="preserve">Error in the MS Catalog:  Robotics Tech 1 is </w:t>
                            </w:r>
                            <w:r w:rsidRPr="00107455">
                              <w:rPr>
                                <w:b/>
                                <w:bCs/>
                                <w:u w:val="single"/>
                              </w:rPr>
                              <w:t>NOT</w:t>
                            </w:r>
                            <w:r w:rsidRPr="00A74D4A">
                              <w:rPr>
                                <w:u w:val="single"/>
                              </w:rPr>
                              <w:t xml:space="preserve"> a HS credit course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56557" id="_x0000_s1031" type="#_x0000_t202" style="position:absolute;margin-left:374.25pt;margin-top:4.35pt;width:343.5pt;height:49.5pt;z-index:-1588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" stroked="f">
                <v:textbox>
                  <w:txbxContent>
                    <w:p w14:paraId="21BFEBA1" w14:textId="77777777" w:rsidR="00F861D5" w:rsidRPr="00107455" w:rsidRDefault="00DE0877" w:rsidP="00F861D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07455">
                        <w:rPr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="00912E19" w:rsidRPr="00107455">
                        <w:rPr>
                          <w:b/>
                          <w:bCs/>
                          <w:sz w:val="24"/>
                          <w:szCs w:val="24"/>
                        </w:rPr>
                        <w:t>Elective c</w:t>
                      </w:r>
                      <w:r w:rsidRPr="00107455">
                        <w:rPr>
                          <w:b/>
                          <w:bCs/>
                          <w:sz w:val="24"/>
                          <w:szCs w:val="24"/>
                        </w:rPr>
                        <w:t>ourses</w:t>
                      </w:r>
                      <w:r w:rsidR="00912E19" w:rsidRPr="001074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for HS Credit</w:t>
                      </w:r>
                      <w:r w:rsidRPr="0010745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6CE38334" w14:textId="0136D684" w:rsidR="00DE0877" w:rsidRPr="00107455" w:rsidRDefault="00F861D5" w:rsidP="00F861D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074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E0877" w:rsidRPr="00107455">
                        <w:rPr>
                          <w:b/>
                          <w:bCs/>
                          <w:sz w:val="24"/>
                          <w:szCs w:val="24"/>
                        </w:rPr>
                        <w:t>Digital Manufacturing (CAD)</w:t>
                      </w:r>
                      <w:r w:rsidRPr="001074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and </w:t>
                      </w:r>
                      <w:r w:rsidR="00DE0877" w:rsidRPr="00107455">
                        <w:rPr>
                          <w:b/>
                          <w:bCs/>
                          <w:sz w:val="24"/>
                          <w:szCs w:val="24"/>
                        </w:rPr>
                        <w:t>Exploring Graphic Arts</w:t>
                      </w:r>
                    </w:p>
                    <w:p w14:paraId="05B0C377" w14:textId="2DD72F13" w:rsidR="00DE0877" w:rsidRDefault="00F861D5" w:rsidP="00F861D5">
                      <w:pPr>
                        <w:jc w:val="center"/>
                      </w:pPr>
                      <w:r w:rsidRPr="00A74D4A">
                        <w:rPr>
                          <w:u w:val="single"/>
                        </w:rPr>
                        <w:t xml:space="preserve">Error in the MS Catalog:  Robotics Tech 1 is </w:t>
                      </w:r>
                      <w:r w:rsidRPr="00107455">
                        <w:rPr>
                          <w:b/>
                          <w:bCs/>
                          <w:u w:val="single"/>
                        </w:rPr>
                        <w:t>NOT</w:t>
                      </w:r>
                      <w:r w:rsidRPr="00A74D4A">
                        <w:rPr>
                          <w:u w:val="single"/>
                        </w:rPr>
                        <w:t xml:space="preserve"> a HS credit course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190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72"/>
        <w:gridCol w:w="4590"/>
      </w:tblGrid>
      <w:tr w:rsidR="00E5328B" w14:paraId="5BF28625" w14:textId="77777777" w:rsidTr="00E5328B">
        <w:trPr>
          <w:trHeight w:val="292"/>
        </w:trPr>
        <w:tc>
          <w:tcPr>
            <w:tcW w:w="9540" w:type="dxa"/>
            <w:gridSpan w:val="3"/>
            <w:shd w:val="clear" w:color="auto" w:fill="B4C5E7"/>
          </w:tcPr>
          <w:p w14:paraId="391E56BE" w14:textId="77777777" w:rsidR="00E5328B" w:rsidRDefault="00E5328B" w:rsidP="00E5328B">
            <w:pPr>
              <w:pStyle w:val="TableParagraph"/>
              <w:spacing w:line="273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Alternates</w:t>
            </w:r>
          </w:p>
        </w:tc>
      </w:tr>
      <w:tr w:rsidR="00E5328B" w14:paraId="68C94D07" w14:textId="77777777" w:rsidTr="00E5328B">
        <w:trPr>
          <w:trHeight w:val="292"/>
        </w:trPr>
        <w:tc>
          <w:tcPr>
            <w:tcW w:w="9540" w:type="dxa"/>
            <w:gridSpan w:val="3"/>
          </w:tcPr>
          <w:p w14:paraId="02113274" w14:textId="77777777" w:rsidR="00E5328B" w:rsidRDefault="00E5328B" w:rsidP="00E5328B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select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Alternates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 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choices:</w:t>
            </w:r>
          </w:p>
        </w:tc>
      </w:tr>
      <w:tr w:rsidR="00E5328B" w14:paraId="18E1642D" w14:textId="77777777" w:rsidTr="00E5328B">
        <w:trPr>
          <w:trHeight w:val="323"/>
        </w:trPr>
        <w:tc>
          <w:tcPr>
            <w:tcW w:w="4678" w:type="dxa"/>
          </w:tcPr>
          <w:p w14:paraId="0D9CEAED" w14:textId="77777777" w:rsidR="00E5328B" w:rsidRDefault="00E5328B" w:rsidP="00E5328B">
            <w:pPr>
              <w:pStyle w:val="TableParagraph"/>
              <w:spacing w:before="1"/>
              <w:ind w:left="1207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Electives</w:t>
            </w:r>
          </w:p>
        </w:tc>
        <w:tc>
          <w:tcPr>
            <w:tcW w:w="272" w:type="dxa"/>
            <w:shd w:val="clear" w:color="auto" w:fill="8495AF"/>
          </w:tcPr>
          <w:p w14:paraId="57ED475C" w14:textId="77777777" w:rsidR="00E5328B" w:rsidRDefault="00E5328B" w:rsidP="00E5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0" w:type="dxa"/>
          </w:tcPr>
          <w:p w14:paraId="44D77647" w14:textId="77777777" w:rsidR="00E5328B" w:rsidRDefault="00E5328B" w:rsidP="00E5328B">
            <w:pPr>
              <w:pStyle w:val="TableParagraph"/>
              <w:spacing w:before="1"/>
              <w:ind w:left="925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Alternate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</w:t>
            </w:r>
          </w:p>
        </w:tc>
      </w:tr>
      <w:tr w:rsidR="00E5328B" w14:paraId="050E3406" w14:textId="77777777" w:rsidTr="00E5328B">
        <w:trPr>
          <w:trHeight w:val="350"/>
        </w:trPr>
        <w:tc>
          <w:tcPr>
            <w:tcW w:w="4678" w:type="dxa"/>
          </w:tcPr>
          <w:p w14:paraId="19CCD8C8" w14:textId="77777777" w:rsidR="00E5328B" w:rsidRDefault="00E5328B" w:rsidP="00E5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" w:type="dxa"/>
            <w:shd w:val="clear" w:color="auto" w:fill="8495AF"/>
          </w:tcPr>
          <w:p w14:paraId="62A5409A" w14:textId="77777777" w:rsidR="00E5328B" w:rsidRDefault="00E5328B" w:rsidP="00E5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0" w:type="dxa"/>
          </w:tcPr>
          <w:p w14:paraId="78AC4CE0" w14:textId="77777777" w:rsidR="00E5328B" w:rsidRDefault="00E5328B" w:rsidP="00E5328B">
            <w:pPr>
              <w:pStyle w:val="TableParagraph"/>
              <w:rPr>
                <w:rFonts w:ascii="Times New Roman"/>
              </w:rPr>
            </w:pPr>
          </w:p>
        </w:tc>
      </w:tr>
      <w:tr w:rsidR="00E5328B" w14:paraId="0F12BA77" w14:textId="77777777" w:rsidTr="00E5328B">
        <w:trPr>
          <w:trHeight w:val="352"/>
        </w:trPr>
        <w:tc>
          <w:tcPr>
            <w:tcW w:w="4678" w:type="dxa"/>
          </w:tcPr>
          <w:p w14:paraId="0CEE8D65" w14:textId="77777777" w:rsidR="00E5328B" w:rsidRDefault="00E5328B" w:rsidP="00E5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" w:type="dxa"/>
            <w:shd w:val="clear" w:color="auto" w:fill="8495AF"/>
          </w:tcPr>
          <w:p w14:paraId="36B30C8C" w14:textId="77777777" w:rsidR="00E5328B" w:rsidRDefault="00E5328B" w:rsidP="00E5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0" w:type="dxa"/>
          </w:tcPr>
          <w:p w14:paraId="0DF51AD3" w14:textId="77777777" w:rsidR="00E5328B" w:rsidRDefault="00E5328B" w:rsidP="00E5328B">
            <w:pPr>
              <w:pStyle w:val="TableParagraph"/>
              <w:rPr>
                <w:rFonts w:ascii="Times New Roman"/>
              </w:rPr>
            </w:pPr>
          </w:p>
        </w:tc>
      </w:tr>
      <w:tr w:rsidR="00E5328B" w14:paraId="51232E1D" w14:textId="77777777" w:rsidTr="00E5328B">
        <w:trPr>
          <w:trHeight w:val="362"/>
        </w:trPr>
        <w:tc>
          <w:tcPr>
            <w:tcW w:w="4678" w:type="dxa"/>
          </w:tcPr>
          <w:p w14:paraId="5C882857" w14:textId="77777777" w:rsidR="00E5328B" w:rsidRDefault="00E5328B" w:rsidP="00E5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" w:type="dxa"/>
            <w:shd w:val="clear" w:color="auto" w:fill="8495AF"/>
          </w:tcPr>
          <w:p w14:paraId="6E808BE3" w14:textId="77777777" w:rsidR="00E5328B" w:rsidRDefault="00E5328B" w:rsidP="00E5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0" w:type="dxa"/>
          </w:tcPr>
          <w:p w14:paraId="54836E16" w14:textId="77777777" w:rsidR="00E5328B" w:rsidRDefault="00E5328B" w:rsidP="00E5328B">
            <w:pPr>
              <w:pStyle w:val="TableParagraph"/>
              <w:rPr>
                <w:rFonts w:ascii="Times New Roman"/>
              </w:rPr>
            </w:pPr>
          </w:p>
        </w:tc>
      </w:tr>
    </w:tbl>
    <w:p w14:paraId="2E5A3F46" w14:textId="523C9282" w:rsidR="00F642C2" w:rsidRDefault="00F642C2">
      <w:pPr>
        <w:spacing w:line="259" w:lineRule="auto"/>
        <w:ind w:left="1521" w:right="11576" w:hanging="396"/>
      </w:pPr>
    </w:p>
    <w:p w14:paraId="5359C7E4" w14:textId="7DF0ACCA" w:rsidR="00F642C2" w:rsidRDefault="00D14145">
      <w:pPr>
        <w:spacing w:line="259" w:lineRule="auto"/>
        <w:ind w:left="1521" w:right="11576" w:hanging="396"/>
      </w:pPr>
      <w:r w:rsidRPr="00D141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487422464" behindDoc="1" locked="0" layoutInCell="1" allowOverlap="1" wp14:anchorId="297643B0" wp14:editId="16B48E3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752725" cy="952500"/>
                <wp:effectExtent l="0" t="0" r="28575" b="19050"/>
                <wp:wrapNone/>
                <wp:docPr id="1220380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2BEE5" w14:textId="6228758A" w:rsidR="00D14145" w:rsidRDefault="00D14145" w:rsidP="00D14145">
                            <w:r>
                              <w:t xml:space="preserve">You must enter “Alternates” for all electives other than Performing Arts.  Band, Choir and Orchestra do not need alternates.  </w:t>
                            </w:r>
                          </w:p>
                          <w:p w14:paraId="3023D55D" w14:textId="035909F7" w:rsidR="00D14145" w:rsidRDefault="00D14145" w:rsidP="00D14145">
                            <w:r>
                              <w:t>“Alternates</w:t>
                            </w:r>
                            <w:r w:rsidR="00912E19">
                              <w:t>”</w:t>
                            </w:r>
                            <w:r>
                              <w:t xml:space="preserve"> are your second choice.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43B0" id="_x0000_s1032" type="#_x0000_t202" style="position:absolute;left:0;text-align:left;margin-left:0;margin-top:.65pt;width:216.75pt;height:75pt;z-index:-15894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">
                <v:textbox>
                  <w:txbxContent>
                    <w:p w14:paraId="7042BEE5" w14:textId="6228758A" w:rsidR="00D14145" w:rsidRDefault="00D14145" w:rsidP="00D14145">
                      <w:r>
                        <w:t xml:space="preserve">You must enter “Alternates” for all electives other than Performing Arts.  Band, Choir and Orchestra do not need alternates.  </w:t>
                      </w:r>
                    </w:p>
                    <w:p w14:paraId="3023D55D" w14:textId="035909F7" w:rsidR="00D14145" w:rsidRDefault="00D14145" w:rsidP="00D14145">
                      <w:r>
                        <w:t>“Alternates</w:t>
                      </w:r>
                      <w:r w:rsidR="00912E19">
                        <w:t>”</w:t>
                      </w:r>
                      <w:r>
                        <w:t xml:space="preserve"> are your second choice.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8BCCAF" w14:textId="57B4D01E" w:rsidR="00F642C2" w:rsidRDefault="00F642C2">
      <w:pPr>
        <w:spacing w:line="259" w:lineRule="auto"/>
        <w:ind w:left="1521" w:right="11576" w:hanging="396"/>
      </w:pPr>
    </w:p>
    <w:p w14:paraId="38DC4592" w14:textId="434B7060" w:rsidR="00F642C2" w:rsidRDefault="00F642C2">
      <w:pPr>
        <w:spacing w:line="259" w:lineRule="auto"/>
        <w:ind w:left="1521" w:right="11576" w:hanging="396"/>
      </w:pPr>
    </w:p>
    <w:sectPr w:rsidR="00F642C2" w:rsidSect="00E5328B">
      <w:pgSz w:w="15840" w:h="12240" w:orient="landscape" w:code="1"/>
      <w:pgMar w:top="720" w:right="720" w:bottom="720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73C4" w14:textId="77777777" w:rsidR="009D1DD5" w:rsidRDefault="009D1DD5">
      <w:r>
        <w:separator/>
      </w:r>
    </w:p>
  </w:endnote>
  <w:endnote w:type="continuationSeparator" w:id="0">
    <w:p w14:paraId="3C9C8C5C" w14:textId="77777777" w:rsidR="009D1DD5" w:rsidRDefault="009D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1F67" w14:textId="77777777" w:rsidR="009D1DD5" w:rsidRDefault="009D1DD5">
      <w:r>
        <w:separator/>
      </w:r>
    </w:p>
  </w:footnote>
  <w:footnote w:type="continuationSeparator" w:id="0">
    <w:p w14:paraId="04957389" w14:textId="77777777" w:rsidR="009D1DD5" w:rsidRDefault="009D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E8A1" w14:textId="699A3C07" w:rsidR="00E5328B" w:rsidRPr="00E5328B" w:rsidRDefault="00E5328B">
    <w:pPr>
      <w:pStyle w:val="Header"/>
      <w:rPr>
        <w:sz w:val="32"/>
        <w:szCs w:val="32"/>
      </w:rPr>
    </w:pPr>
    <w:r w:rsidRPr="00E5328B">
      <w:rPr>
        <w:sz w:val="32"/>
        <w:szCs w:val="32"/>
      </w:rPr>
      <w:t>8</w:t>
    </w:r>
    <w:r w:rsidRPr="00E5328B">
      <w:rPr>
        <w:sz w:val="32"/>
        <w:szCs w:val="32"/>
        <w:vertAlign w:val="superscript"/>
      </w:rPr>
      <w:t>th</w:t>
    </w:r>
    <w:r w:rsidRPr="00E5328B">
      <w:rPr>
        <w:sz w:val="32"/>
        <w:szCs w:val="32"/>
      </w:rPr>
      <w:t xml:space="preserve"> Grade Course Selection Worksheet</w:t>
    </w:r>
  </w:p>
  <w:p w14:paraId="278A13C0" w14:textId="4C1D7A62" w:rsidR="00B24401" w:rsidRDefault="00B2440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5D7"/>
    <w:multiLevelType w:val="hybridMultilevel"/>
    <w:tmpl w:val="5B264FD6"/>
    <w:lvl w:ilvl="0" w:tplc="25DE001A">
      <w:numFmt w:val="bullet"/>
      <w:lvlText w:val=""/>
      <w:lvlJc w:val="left"/>
      <w:pPr>
        <w:ind w:left="4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24"/>
        <w:szCs w:val="24"/>
        <w:lang w:val="en-US" w:eastAsia="en-US" w:bidi="ar-SA"/>
      </w:rPr>
    </w:lvl>
    <w:lvl w:ilvl="1" w:tplc="5CA83346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5A60AC28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ar-SA"/>
      </w:rPr>
    </w:lvl>
    <w:lvl w:ilvl="3" w:tplc="EBAE2EDA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4" w:tplc="D1E03EEC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5" w:tplc="657009DC"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6" w:tplc="B686D980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7" w:tplc="84985BFC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8" w:tplc="3956E1CA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E76011"/>
    <w:multiLevelType w:val="hybridMultilevel"/>
    <w:tmpl w:val="6706B31E"/>
    <w:lvl w:ilvl="0" w:tplc="307099A8">
      <w:numFmt w:val="bullet"/>
      <w:lvlText w:val=""/>
      <w:lvlJc w:val="left"/>
      <w:pPr>
        <w:ind w:left="820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18AB94">
      <w:numFmt w:val="bullet"/>
      <w:lvlText w:val="•"/>
      <w:lvlJc w:val="left"/>
      <w:pPr>
        <w:ind w:left="1637" w:hanging="346"/>
      </w:pPr>
      <w:rPr>
        <w:rFonts w:hint="default"/>
        <w:lang w:val="en-US" w:eastAsia="en-US" w:bidi="ar-SA"/>
      </w:rPr>
    </w:lvl>
    <w:lvl w:ilvl="2" w:tplc="FA3C7D8A">
      <w:numFmt w:val="bullet"/>
      <w:lvlText w:val="•"/>
      <w:lvlJc w:val="left"/>
      <w:pPr>
        <w:ind w:left="2454" w:hanging="346"/>
      </w:pPr>
      <w:rPr>
        <w:rFonts w:hint="default"/>
        <w:lang w:val="en-US" w:eastAsia="en-US" w:bidi="ar-SA"/>
      </w:rPr>
    </w:lvl>
    <w:lvl w:ilvl="3" w:tplc="A872A394">
      <w:numFmt w:val="bullet"/>
      <w:lvlText w:val="•"/>
      <w:lvlJc w:val="left"/>
      <w:pPr>
        <w:ind w:left="3271" w:hanging="346"/>
      </w:pPr>
      <w:rPr>
        <w:rFonts w:hint="default"/>
        <w:lang w:val="en-US" w:eastAsia="en-US" w:bidi="ar-SA"/>
      </w:rPr>
    </w:lvl>
    <w:lvl w:ilvl="4" w:tplc="FFDAF4C4">
      <w:numFmt w:val="bullet"/>
      <w:lvlText w:val="•"/>
      <w:lvlJc w:val="left"/>
      <w:pPr>
        <w:ind w:left="4088" w:hanging="346"/>
      </w:pPr>
      <w:rPr>
        <w:rFonts w:hint="default"/>
        <w:lang w:val="en-US" w:eastAsia="en-US" w:bidi="ar-SA"/>
      </w:rPr>
    </w:lvl>
    <w:lvl w:ilvl="5" w:tplc="8F041954">
      <w:numFmt w:val="bullet"/>
      <w:lvlText w:val="•"/>
      <w:lvlJc w:val="left"/>
      <w:pPr>
        <w:ind w:left="4905" w:hanging="346"/>
      </w:pPr>
      <w:rPr>
        <w:rFonts w:hint="default"/>
        <w:lang w:val="en-US" w:eastAsia="en-US" w:bidi="ar-SA"/>
      </w:rPr>
    </w:lvl>
    <w:lvl w:ilvl="6" w:tplc="1C6C9D9C">
      <w:numFmt w:val="bullet"/>
      <w:lvlText w:val="•"/>
      <w:lvlJc w:val="left"/>
      <w:pPr>
        <w:ind w:left="5722" w:hanging="346"/>
      </w:pPr>
      <w:rPr>
        <w:rFonts w:hint="default"/>
        <w:lang w:val="en-US" w:eastAsia="en-US" w:bidi="ar-SA"/>
      </w:rPr>
    </w:lvl>
    <w:lvl w:ilvl="7" w:tplc="E46CC1E0">
      <w:numFmt w:val="bullet"/>
      <w:lvlText w:val="•"/>
      <w:lvlJc w:val="left"/>
      <w:pPr>
        <w:ind w:left="6539" w:hanging="346"/>
      </w:pPr>
      <w:rPr>
        <w:rFonts w:hint="default"/>
        <w:lang w:val="en-US" w:eastAsia="en-US" w:bidi="ar-SA"/>
      </w:rPr>
    </w:lvl>
    <w:lvl w:ilvl="8" w:tplc="38847C9A">
      <w:numFmt w:val="bullet"/>
      <w:lvlText w:val="•"/>
      <w:lvlJc w:val="left"/>
      <w:pPr>
        <w:ind w:left="7356" w:hanging="346"/>
      </w:pPr>
      <w:rPr>
        <w:rFonts w:hint="default"/>
        <w:lang w:val="en-US" w:eastAsia="en-US" w:bidi="ar-SA"/>
      </w:rPr>
    </w:lvl>
  </w:abstractNum>
  <w:abstractNum w:abstractNumId="2" w15:restartNumberingAfterBreak="0">
    <w:nsid w:val="15F74DDB"/>
    <w:multiLevelType w:val="hybridMultilevel"/>
    <w:tmpl w:val="2B0EFD34"/>
    <w:lvl w:ilvl="0" w:tplc="65EC7B74">
      <w:numFmt w:val="bullet"/>
      <w:lvlText w:val=""/>
      <w:lvlJc w:val="left"/>
      <w:pPr>
        <w:ind w:left="871" w:hanging="39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44498B2">
      <w:numFmt w:val="bullet"/>
      <w:lvlText w:val="•"/>
      <w:lvlJc w:val="left"/>
      <w:pPr>
        <w:ind w:left="1691" w:hanging="397"/>
      </w:pPr>
      <w:rPr>
        <w:rFonts w:hint="default"/>
        <w:lang w:val="en-US" w:eastAsia="en-US" w:bidi="ar-SA"/>
      </w:rPr>
    </w:lvl>
    <w:lvl w:ilvl="2" w:tplc="6EDA2E78">
      <w:numFmt w:val="bullet"/>
      <w:lvlText w:val="•"/>
      <w:lvlJc w:val="left"/>
      <w:pPr>
        <w:ind w:left="2502" w:hanging="397"/>
      </w:pPr>
      <w:rPr>
        <w:rFonts w:hint="default"/>
        <w:lang w:val="en-US" w:eastAsia="en-US" w:bidi="ar-SA"/>
      </w:rPr>
    </w:lvl>
    <w:lvl w:ilvl="3" w:tplc="3F18D77C">
      <w:numFmt w:val="bullet"/>
      <w:lvlText w:val="•"/>
      <w:lvlJc w:val="left"/>
      <w:pPr>
        <w:ind w:left="3313" w:hanging="397"/>
      </w:pPr>
      <w:rPr>
        <w:rFonts w:hint="default"/>
        <w:lang w:val="en-US" w:eastAsia="en-US" w:bidi="ar-SA"/>
      </w:rPr>
    </w:lvl>
    <w:lvl w:ilvl="4" w:tplc="40BE2C9C">
      <w:numFmt w:val="bullet"/>
      <w:lvlText w:val="•"/>
      <w:lvlJc w:val="left"/>
      <w:pPr>
        <w:ind w:left="4124" w:hanging="397"/>
      </w:pPr>
      <w:rPr>
        <w:rFonts w:hint="default"/>
        <w:lang w:val="en-US" w:eastAsia="en-US" w:bidi="ar-SA"/>
      </w:rPr>
    </w:lvl>
    <w:lvl w:ilvl="5" w:tplc="B64AC964">
      <w:numFmt w:val="bullet"/>
      <w:lvlText w:val="•"/>
      <w:lvlJc w:val="left"/>
      <w:pPr>
        <w:ind w:left="4935" w:hanging="397"/>
      </w:pPr>
      <w:rPr>
        <w:rFonts w:hint="default"/>
        <w:lang w:val="en-US" w:eastAsia="en-US" w:bidi="ar-SA"/>
      </w:rPr>
    </w:lvl>
    <w:lvl w:ilvl="6" w:tplc="BCDCE804">
      <w:numFmt w:val="bullet"/>
      <w:lvlText w:val="•"/>
      <w:lvlJc w:val="left"/>
      <w:pPr>
        <w:ind w:left="5746" w:hanging="397"/>
      </w:pPr>
      <w:rPr>
        <w:rFonts w:hint="default"/>
        <w:lang w:val="en-US" w:eastAsia="en-US" w:bidi="ar-SA"/>
      </w:rPr>
    </w:lvl>
    <w:lvl w:ilvl="7" w:tplc="76A4DC48">
      <w:numFmt w:val="bullet"/>
      <w:lvlText w:val="•"/>
      <w:lvlJc w:val="left"/>
      <w:pPr>
        <w:ind w:left="6557" w:hanging="397"/>
      </w:pPr>
      <w:rPr>
        <w:rFonts w:hint="default"/>
        <w:lang w:val="en-US" w:eastAsia="en-US" w:bidi="ar-SA"/>
      </w:rPr>
    </w:lvl>
    <w:lvl w:ilvl="8" w:tplc="5CBACB08">
      <w:numFmt w:val="bullet"/>
      <w:lvlText w:val="•"/>
      <w:lvlJc w:val="left"/>
      <w:pPr>
        <w:ind w:left="7368" w:hanging="397"/>
      </w:pPr>
      <w:rPr>
        <w:rFonts w:hint="default"/>
        <w:lang w:val="en-US" w:eastAsia="en-US" w:bidi="ar-SA"/>
      </w:rPr>
    </w:lvl>
  </w:abstractNum>
  <w:abstractNum w:abstractNumId="3" w15:restartNumberingAfterBreak="0">
    <w:nsid w:val="167D63D7"/>
    <w:multiLevelType w:val="hybridMultilevel"/>
    <w:tmpl w:val="00147DDC"/>
    <w:lvl w:ilvl="0" w:tplc="F5323A46">
      <w:numFmt w:val="bullet"/>
      <w:lvlText w:val=""/>
      <w:lvlJc w:val="left"/>
      <w:pPr>
        <w:ind w:left="366" w:hanging="2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B07096">
      <w:numFmt w:val="bullet"/>
      <w:lvlText w:val="•"/>
      <w:lvlJc w:val="left"/>
      <w:pPr>
        <w:ind w:left="1810" w:hanging="247"/>
      </w:pPr>
      <w:rPr>
        <w:rFonts w:hint="default"/>
        <w:lang w:val="en-US" w:eastAsia="en-US" w:bidi="ar-SA"/>
      </w:rPr>
    </w:lvl>
    <w:lvl w:ilvl="2" w:tplc="B3762EAE">
      <w:numFmt w:val="bullet"/>
      <w:lvlText w:val="•"/>
      <w:lvlJc w:val="left"/>
      <w:pPr>
        <w:ind w:left="3260" w:hanging="247"/>
      </w:pPr>
      <w:rPr>
        <w:rFonts w:hint="default"/>
        <w:lang w:val="en-US" w:eastAsia="en-US" w:bidi="ar-SA"/>
      </w:rPr>
    </w:lvl>
    <w:lvl w:ilvl="3" w:tplc="241E2024">
      <w:numFmt w:val="bullet"/>
      <w:lvlText w:val="•"/>
      <w:lvlJc w:val="left"/>
      <w:pPr>
        <w:ind w:left="4710" w:hanging="247"/>
      </w:pPr>
      <w:rPr>
        <w:rFonts w:hint="default"/>
        <w:lang w:val="en-US" w:eastAsia="en-US" w:bidi="ar-SA"/>
      </w:rPr>
    </w:lvl>
    <w:lvl w:ilvl="4" w:tplc="4D7C0362">
      <w:numFmt w:val="bullet"/>
      <w:lvlText w:val="•"/>
      <w:lvlJc w:val="left"/>
      <w:pPr>
        <w:ind w:left="6160" w:hanging="247"/>
      </w:pPr>
      <w:rPr>
        <w:rFonts w:hint="default"/>
        <w:lang w:val="en-US" w:eastAsia="en-US" w:bidi="ar-SA"/>
      </w:rPr>
    </w:lvl>
    <w:lvl w:ilvl="5" w:tplc="3120E9C2">
      <w:numFmt w:val="bullet"/>
      <w:lvlText w:val="•"/>
      <w:lvlJc w:val="left"/>
      <w:pPr>
        <w:ind w:left="7610" w:hanging="247"/>
      </w:pPr>
      <w:rPr>
        <w:rFonts w:hint="default"/>
        <w:lang w:val="en-US" w:eastAsia="en-US" w:bidi="ar-SA"/>
      </w:rPr>
    </w:lvl>
    <w:lvl w:ilvl="6" w:tplc="79AC1698">
      <w:numFmt w:val="bullet"/>
      <w:lvlText w:val="•"/>
      <w:lvlJc w:val="left"/>
      <w:pPr>
        <w:ind w:left="9060" w:hanging="247"/>
      </w:pPr>
      <w:rPr>
        <w:rFonts w:hint="default"/>
        <w:lang w:val="en-US" w:eastAsia="en-US" w:bidi="ar-SA"/>
      </w:rPr>
    </w:lvl>
    <w:lvl w:ilvl="7" w:tplc="3D22A4E8">
      <w:numFmt w:val="bullet"/>
      <w:lvlText w:val="•"/>
      <w:lvlJc w:val="left"/>
      <w:pPr>
        <w:ind w:left="10510" w:hanging="247"/>
      </w:pPr>
      <w:rPr>
        <w:rFonts w:hint="default"/>
        <w:lang w:val="en-US" w:eastAsia="en-US" w:bidi="ar-SA"/>
      </w:rPr>
    </w:lvl>
    <w:lvl w:ilvl="8" w:tplc="D5C8FC60">
      <w:numFmt w:val="bullet"/>
      <w:lvlText w:val="•"/>
      <w:lvlJc w:val="left"/>
      <w:pPr>
        <w:ind w:left="11960" w:hanging="247"/>
      </w:pPr>
      <w:rPr>
        <w:rFonts w:hint="default"/>
        <w:lang w:val="en-US" w:eastAsia="en-US" w:bidi="ar-SA"/>
      </w:rPr>
    </w:lvl>
  </w:abstractNum>
  <w:abstractNum w:abstractNumId="4" w15:restartNumberingAfterBreak="0">
    <w:nsid w:val="2BAD4AB4"/>
    <w:multiLevelType w:val="hybridMultilevel"/>
    <w:tmpl w:val="5E5ED8CE"/>
    <w:lvl w:ilvl="0" w:tplc="CFE40468">
      <w:numFmt w:val="bullet"/>
      <w:lvlText w:val=""/>
      <w:lvlJc w:val="left"/>
      <w:pPr>
        <w:ind w:left="820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BEC648">
      <w:numFmt w:val="bullet"/>
      <w:lvlText w:val="•"/>
      <w:lvlJc w:val="left"/>
      <w:pPr>
        <w:ind w:left="1637" w:hanging="346"/>
      </w:pPr>
      <w:rPr>
        <w:rFonts w:hint="default"/>
        <w:lang w:val="en-US" w:eastAsia="en-US" w:bidi="ar-SA"/>
      </w:rPr>
    </w:lvl>
    <w:lvl w:ilvl="2" w:tplc="5E52C4F2">
      <w:numFmt w:val="bullet"/>
      <w:lvlText w:val="•"/>
      <w:lvlJc w:val="left"/>
      <w:pPr>
        <w:ind w:left="2454" w:hanging="346"/>
      </w:pPr>
      <w:rPr>
        <w:rFonts w:hint="default"/>
        <w:lang w:val="en-US" w:eastAsia="en-US" w:bidi="ar-SA"/>
      </w:rPr>
    </w:lvl>
    <w:lvl w:ilvl="3" w:tplc="0CF2EACC">
      <w:numFmt w:val="bullet"/>
      <w:lvlText w:val="•"/>
      <w:lvlJc w:val="left"/>
      <w:pPr>
        <w:ind w:left="3271" w:hanging="346"/>
      </w:pPr>
      <w:rPr>
        <w:rFonts w:hint="default"/>
        <w:lang w:val="en-US" w:eastAsia="en-US" w:bidi="ar-SA"/>
      </w:rPr>
    </w:lvl>
    <w:lvl w:ilvl="4" w:tplc="2FF4040E">
      <w:numFmt w:val="bullet"/>
      <w:lvlText w:val="•"/>
      <w:lvlJc w:val="left"/>
      <w:pPr>
        <w:ind w:left="4088" w:hanging="346"/>
      </w:pPr>
      <w:rPr>
        <w:rFonts w:hint="default"/>
        <w:lang w:val="en-US" w:eastAsia="en-US" w:bidi="ar-SA"/>
      </w:rPr>
    </w:lvl>
    <w:lvl w:ilvl="5" w:tplc="EB6661EC">
      <w:numFmt w:val="bullet"/>
      <w:lvlText w:val="•"/>
      <w:lvlJc w:val="left"/>
      <w:pPr>
        <w:ind w:left="4905" w:hanging="346"/>
      </w:pPr>
      <w:rPr>
        <w:rFonts w:hint="default"/>
        <w:lang w:val="en-US" w:eastAsia="en-US" w:bidi="ar-SA"/>
      </w:rPr>
    </w:lvl>
    <w:lvl w:ilvl="6" w:tplc="FD00AAE2">
      <w:numFmt w:val="bullet"/>
      <w:lvlText w:val="•"/>
      <w:lvlJc w:val="left"/>
      <w:pPr>
        <w:ind w:left="5722" w:hanging="346"/>
      </w:pPr>
      <w:rPr>
        <w:rFonts w:hint="default"/>
        <w:lang w:val="en-US" w:eastAsia="en-US" w:bidi="ar-SA"/>
      </w:rPr>
    </w:lvl>
    <w:lvl w:ilvl="7" w:tplc="42E6BD86">
      <w:numFmt w:val="bullet"/>
      <w:lvlText w:val="•"/>
      <w:lvlJc w:val="left"/>
      <w:pPr>
        <w:ind w:left="6539" w:hanging="346"/>
      </w:pPr>
      <w:rPr>
        <w:rFonts w:hint="default"/>
        <w:lang w:val="en-US" w:eastAsia="en-US" w:bidi="ar-SA"/>
      </w:rPr>
    </w:lvl>
    <w:lvl w:ilvl="8" w:tplc="34D888EE">
      <w:numFmt w:val="bullet"/>
      <w:lvlText w:val="•"/>
      <w:lvlJc w:val="left"/>
      <w:pPr>
        <w:ind w:left="7356" w:hanging="346"/>
      </w:pPr>
      <w:rPr>
        <w:rFonts w:hint="default"/>
        <w:lang w:val="en-US" w:eastAsia="en-US" w:bidi="ar-SA"/>
      </w:rPr>
    </w:lvl>
  </w:abstractNum>
  <w:abstractNum w:abstractNumId="5" w15:restartNumberingAfterBreak="0">
    <w:nsid w:val="3E0E6353"/>
    <w:multiLevelType w:val="hybridMultilevel"/>
    <w:tmpl w:val="48C63E38"/>
    <w:lvl w:ilvl="0" w:tplc="3D820550">
      <w:numFmt w:val="bullet"/>
      <w:lvlText w:val=""/>
      <w:lvlJc w:val="left"/>
      <w:pPr>
        <w:ind w:left="820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F062B4">
      <w:numFmt w:val="bullet"/>
      <w:lvlText w:val="•"/>
      <w:lvlJc w:val="left"/>
      <w:pPr>
        <w:ind w:left="1637" w:hanging="346"/>
      </w:pPr>
      <w:rPr>
        <w:rFonts w:hint="default"/>
        <w:lang w:val="en-US" w:eastAsia="en-US" w:bidi="ar-SA"/>
      </w:rPr>
    </w:lvl>
    <w:lvl w:ilvl="2" w:tplc="F210ED24">
      <w:numFmt w:val="bullet"/>
      <w:lvlText w:val="•"/>
      <w:lvlJc w:val="left"/>
      <w:pPr>
        <w:ind w:left="2454" w:hanging="346"/>
      </w:pPr>
      <w:rPr>
        <w:rFonts w:hint="default"/>
        <w:lang w:val="en-US" w:eastAsia="en-US" w:bidi="ar-SA"/>
      </w:rPr>
    </w:lvl>
    <w:lvl w:ilvl="3" w:tplc="10028098">
      <w:numFmt w:val="bullet"/>
      <w:lvlText w:val="•"/>
      <w:lvlJc w:val="left"/>
      <w:pPr>
        <w:ind w:left="3271" w:hanging="346"/>
      </w:pPr>
      <w:rPr>
        <w:rFonts w:hint="default"/>
        <w:lang w:val="en-US" w:eastAsia="en-US" w:bidi="ar-SA"/>
      </w:rPr>
    </w:lvl>
    <w:lvl w:ilvl="4" w:tplc="B5AC2DF0">
      <w:numFmt w:val="bullet"/>
      <w:lvlText w:val="•"/>
      <w:lvlJc w:val="left"/>
      <w:pPr>
        <w:ind w:left="4088" w:hanging="346"/>
      </w:pPr>
      <w:rPr>
        <w:rFonts w:hint="default"/>
        <w:lang w:val="en-US" w:eastAsia="en-US" w:bidi="ar-SA"/>
      </w:rPr>
    </w:lvl>
    <w:lvl w:ilvl="5" w:tplc="DB26BD1C">
      <w:numFmt w:val="bullet"/>
      <w:lvlText w:val="•"/>
      <w:lvlJc w:val="left"/>
      <w:pPr>
        <w:ind w:left="4905" w:hanging="346"/>
      </w:pPr>
      <w:rPr>
        <w:rFonts w:hint="default"/>
        <w:lang w:val="en-US" w:eastAsia="en-US" w:bidi="ar-SA"/>
      </w:rPr>
    </w:lvl>
    <w:lvl w:ilvl="6" w:tplc="8FA67AA8">
      <w:numFmt w:val="bullet"/>
      <w:lvlText w:val="•"/>
      <w:lvlJc w:val="left"/>
      <w:pPr>
        <w:ind w:left="5722" w:hanging="346"/>
      </w:pPr>
      <w:rPr>
        <w:rFonts w:hint="default"/>
        <w:lang w:val="en-US" w:eastAsia="en-US" w:bidi="ar-SA"/>
      </w:rPr>
    </w:lvl>
    <w:lvl w:ilvl="7" w:tplc="1DD85F1A">
      <w:numFmt w:val="bullet"/>
      <w:lvlText w:val="•"/>
      <w:lvlJc w:val="left"/>
      <w:pPr>
        <w:ind w:left="6539" w:hanging="346"/>
      </w:pPr>
      <w:rPr>
        <w:rFonts w:hint="default"/>
        <w:lang w:val="en-US" w:eastAsia="en-US" w:bidi="ar-SA"/>
      </w:rPr>
    </w:lvl>
    <w:lvl w:ilvl="8" w:tplc="BB30D88C">
      <w:numFmt w:val="bullet"/>
      <w:lvlText w:val="•"/>
      <w:lvlJc w:val="left"/>
      <w:pPr>
        <w:ind w:left="7356" w:hanging="346"/>
      </w:pPr>
      <w:rPr>
        <w:rFonts w:hint="default"/>
        <w:lang w:val="en-US" w:eastAsia="en-US" w:bidi="ar-SA"/>
      </w:rPr>
    </w:lvl>
  </w:abstractNum>
  <w:abstractNum w:abstractNumId="6" w15:restartNumberingAfterBreak="0">
    <w:nsid w:val="6C555276"/>
    <w:multiLevelType w:val="hybridMultilevel"/>
    <w:tmpl w:val="760889D4"/>
    <w:lvl w:ilvl="0" w:tplc="030E8FEC">
      <w:numFmt w:val="bullet"/>
      <w:lvlText w:val=""/>
      <w:lvlJc w:val="left"/>
      <w:pPr>
        <w:ind w:left="48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24"/>
        <w:szCs w:val="24"/>
        <w:lang w:val="en-US" w:eastAsia="en-US" w:bidi="ar-SA"/>
      </w:rPr>
    </w:lvl>
    <w:lvl w:ilvl="1" w:tplc="EE18C33E">
      <w:numFmt w:val="bullet"/>
      <w:lvlText w:val="•"/>
      <w:lvlJc w:val="left"/>
      <w:pPr>
        <w:ind w:left="750" w:hanging="360"/>
      </w:pPr>
      <w:rPr>
        <w:rFonts w:hint="default"/>
        <w:lang w:val="en-US" w:eastAsia="en-US" w:bidi="ar-SA"/>
      </w:rPr>
    </w:lvl>
    <w:lvl w:ilvl="2" w:tplc="AAC005BC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3" w:tplc="3F563C82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4" w:tplc="981250B6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5" w:tplc="A51CA644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6" w:tplc="26B4532A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7" w:tplc="E3CCB322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8" w:tplc="8F94B5C4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8C020ED"/>
    <w:multiLevelType w:val="hybridMultilevel"/>
    <w:tmpl w:val="DBA87F36"/>
    <w:lvl w:ilvl="0" w:tplc="C0E4A056">
      <w:numFmt w:val="bullet"/>
      <w:lvlText w:val=""/>
      <w:lvlJc w:val="left"/>
      <w:pPr>
        <w:ind w:left="491" w:hanging="39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C48A14">
      <w:numFmt w:val="bullet"/>
      <w:lvlText w:val="•"/>
      <w:lvlJc w:val="left"/>
      <w:pPr>
        <w:ind w:left="764" w:hanging="399"/>
      </w:pPr>
      <w:rPr>
        <w:rFonts w:hint="default"/>
        <w:lang w:val="en-US" w:eastAsia="en-US" w:bidi="ar-SA"/>
      </w:rPr>
    </w:lvl>
    <w:lvl w:ilvl="2" w:tplc="B824D7A6">
      <w:numFmt w:val="bullet"/>
      <w:lvlText w:val="•"/>
      <w:lvlJc w:val="left"/>
      <w:pPr>
        <w:ind w:left="1029" w:hanging="399"/>
      </w:pPr>
      <w:rPr>
        <w:rFonts w:hint="default"/>
        <w:lang w:val="en-US" w:eastAsia="en-US" w:bidi="ar-SA"/>
      </w:rPr>
    </w:lvl>
    <w:lvl w:ilvl="3" w:tplc="7A30F6F8">
      <w:numFmt w:val="bullet"/>
      <w:lvlText w:val="•"/>
      <w:lvlJc w:val="left"/>
      <w:pPr>
        <w:ind w:left="1293" w:hanging="399"/>
      </w:pPr>
      <w:rPr>
        <w:rFonts w:hint="default"/>
        <w:lang w:val="en-US" w:eastAsia="en-US" w:bidi="ar-SA"/>
      </w:rPr>
    </w:lvl>
    <w:lvl w:ilvl="4" w:tplc="134249D0">
      <w:numFmt w:val="bullet"/>
      <w:lvlText w:val="•"/>
      <w:lvlJc w:val="left"/>
      <w:pPr>
        <w:ind w:left="1558" w:hanging="399"/>
      </w:pPr>
      <w:rPr>
        <w:rFonts w:hint="default"/>
        <w:lang w:val="en-US" w:eastAsia="en-US" w:bidi="ar-SA"/>
      </w:rPr>
    </w:lvl>
    <w:lvl w:ilvl="5" w:tplc="1D7C965E">
      <w:numFmt w:val="bullet"/>
      <w:lvlText w:val="•"/>
      <w:lvlJc w:val="left"/>
      <w:pPr>
        <w:ind w:left="1823" w:hanging="399"/>
      </w:pPr>
      <w:rPr>
        <w:rFonts w:hint="default"/>
        <w:lang w:val="en-US" w:eastAsia="en-US" w:bidi="ar-SA"/>
      </w:rPr>
    </w:lvl>
    <w:lvl w:ilvl="6" w:tplc="124A0D24">
      <w:numFmt w:val="bullet"/>
      <w:lvlText w:val="•"/>
      <w:lvlJc w:val="left"/>
      <w:pPr>
        <w:ind w:left="2087" w:hanging="399"/>
      </w:pPr>
      <w:rPr>
        <w:rFonts w:hint="default"/>
        <w:lang w:val="en-US" w:eastAsia="en-US" w:bidi="ar-SA"/>
      </w:rPr>
    </w:lvl>
    <w:lvl w:ilvl="7" w:tplc="96AAA248">
      <w:numFmt w:val="bullet"/>
      <w:lvlText w:val="•"/>
      <w:lvlJc w:val="left"/>
      <w:pPr>
        <w:ind w:left="2352" w:hanging="399"/>
      </w:pPr>
      <w:rPr>
        <w:rFonts w:hint="default"/>
        <w:lang w:val="en-US" w:eastAsia="en-US" w:bidi="ar-SA"/>
      </w:rPr>
    </w:lvl>
    <w:lvl w:ilvl="8" w:tplc="458EE834">
      <w:numFmt w:val="bullet"/>
      <w:lvlText w:val="•"/>
      <w:lvlJc w:val="left"/>
      <w:pPr>
        <w:ind w:left="2616" w:hanging="399"/>
      </w:pPr>
      <w:rPr>
        <w:rFonts w:hint="default"/>
        <w:lang w:val="en-US" w:eastAsia="en-US" w:bidi="ar-SA"/>
      </w:rPr>
    </w:lvl>
  </w:abstractNum>
  <w:num w:numId="1" w16cid:durableId="1715080047">
    <w:abstractNumId w:val="6"/>
  </w:num>
  <w:num w:numId="2" w16cid:durableId="43481492">
    <w:abstractNumId w:val="0"/>
  </w:num>
  <w:num w:numId="3" w16cid:durableId="141041922">
    <w:abstractNumId w:val="7"/>
  </w:num>
  <w:num w:numId="4" w16cid:durableId="271597752">
    <w:abstractNumId w:val="4"/>
  </w:num>
  <w:num w:numId="5" w16cid:durableId="339433631">
    <w:abstractNumId w:val="1"/>
  </w:num>
  <w:num w:numId="6" w16cid:durableId="1683821140">
    <w:abstractNumId w:val="5"/>
  </w:num>
  <w:num w:numId="7" w16cid:durableId="930159240">
    <w:abstractNumId w:val="2"/>
  </w:num>
  <w:num w:numId="8" w16cid:durableId="720598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01"/>
    <w:rsid w:val="00027F78"/>
    <w:rsid w:val="00071947"/>
    <w:rsid w:val="00107455"/>
    <w:rsid w:val="00183959"/>
    <w:rsid w:val="0019262D"/>
    <w:rsid w:val="001B1484"/>
    <w:rsid w:val="001E267F"/>
    <w:rsid w:val="00294BF7"/>
    <w:rsid w:val="002D3DDF"/>
    <w:rsid w:val="00316A5A"/>
    <w:rsid w:val="00461A9B"/>
    <w:rsid w:val="004B52F2"/>
    <w:rsid w:val="004C5E66"/>
    <w:rsid w:val="004D11D4"/>
    <w:rsid w:val="00537C95"/>
    <w:rsid w:val="00553755"/>
    <w:rsid w:val="0058245B"/>
    <w:rsid w:val="005C02F9"/>
    <w:rsid w:val="005D023D"/>
    <w:rsid w:val="00630496"/>
    <w:rsid w:val="00634B67"/>
    <w:rsid w:val="00640464"/>
    <w:rsid w:val="006615F6"/>
    <w:rsid w:val="00684130"/>
    <w:rsid w:val="006F3F38"/>
    <w:rsid w:val="007437DA"/>
    <w:rsid w:val="008357A6"/>
    <w:rsid w:val="008F2C8C"/>
    <w:rsid w:val="00912E19"/>
    <w:rsid w:val="00927170"/>
    <w:rsid w:val="00955BDD"/>
    <w:rsid w:val="00967D32"/>
    <w:rsid w:val="009D1DD5"/>
    <w:rsid w:val="00A623F9"/>
    <w:rsid w:val="00A74D4A"/>
    <w:rsid w:val="00AB6A94"/>
    <w:rsid w:val="00B24401"/>
    <w:rsid w:val="00B60337"/>
    <w:rsid w:val="00C23A87"/>
    <w:rsid w:val="00D14145"/>
    <w:rsid w:val="00D91770"/>
    <w:rsid w:val="00D961C7"/>
    <w:rsid w:val="00DB3B5D"/>
    <w:rsid w:val="00DD11B4"/>
    <w:rsid w:val="00DE0877"/>
    <w:rsid w:val="00E5328B"/>
    <w:rsid w:val="00E633B4"/>
    <w:rsid w:val="00EC5CF6"/>
    <w:rsid w:val="00ED68A4"/>
    <w:rsid w:val="00F23B04"/>
    <w:rsid w:val="00F4330A"/>
    <w:rsid w:val="00F45664"/>
    <w:rsid w:val="00F53165"/>
    <w:rsid w:val="00F642C2"/>
    <w:rsid w:val="00F73FD5"/>
    <w:rsid w:val="00F861D5"/>
    <w:rsid w:val="00FA6BEE"/>
    <w:rsid w:val="00F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E220F"/>
  <w15:docId w15:val="{BF6DDC43-646F-475E-9F02-9D50C737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66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8"/>
      <w:ind w:left="366" w:hanging="24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2C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C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F2C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C8C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83959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4BCC2-EEEB-4561-9678-B8729784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- 2025 6th gr pre-reg worksheet.docx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- 2025 6th gr pre-reg worksheet.docx</dc:title>
  <dc:creator>Perez, Jessica M.</dc:creator>
  <cp:lastModifiedBy>Burdick, Sara</cp:lastModifiedBy>
  <cp:revision>6</cp:revision>
  <cp:lastPrinted>2025-03-07T17:54:00Z</cp:lastPrinted>
  <dcterms:created xsi:type="dcterms:W3CDTF">2025-03-07T17:26:00Z</dcterms:created>
  <dcterms:modified xsi:type="dcterms:W3CDTF">2025-03-07T22:53:00Z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Microsoft: Print To PDF</vt:lpwstr>
  </property>
</Properties>
</file>